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B89" w:rsidRDefault="00472B89" w:rsidP="00113EF8">
      <w:pPr>
        <w:spacing w:after="0" w:line="240" w:lineRule="auto"/>
        <w:jc w:val="right"/>
        <w:outlineLvl w:val="2"/>
        <w:rPr>
          <w:rFonts w:ascii="Times New Roman" w:eastAsia="Times New Roman" w:hAnsi="Times New Roman" w:cs="Times New Roman"/>
          <w:b/>
          <w:bCs/>
          <w:color w:val="000000"/>
          <w:sz w:val="24"/>
          <w:szCs w:val="24"/>
          <w:lang w:eastAsia="ru-RU"/>
        </w:rPr>
      </w:pPr>
    </w:p>
    <w:p w:rsidR="00472B89" w:rsidRDefault="00472B89" w:rsidP="00113EF8">
      <w:pPr>
        <w:spacing w:after="0" w:line="240" w:lineRule="auto"/>
        <w:jc w:val="right"/>
        <w:outlineLvl w:val="2"/>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Утверждаю</w:t>
      </w:r>
      <w:r>
        <w:rPr>
          <w:rFonts w:ascii="Times New Roman" w:eastAsia="Times New Roman" w:hAnsi="Times New Roman" w:cs="Times New Roman"/>
          <w:b/>
          <w:bCs/>
          <w:color w:val="000000"/>
          <w:sz w:val="24"/>
          <w:szCs w:val="24"/>
          <w:lang w:eastAsia="ru-RU"/>
        </w:rPr>
        <w:br/>
        <w:t>Директор МК</w:t>
      </w:r>
      <w:r w:rsidR="00113EF8" w:rsidRPr="00DF7607">
        <w:rPr>
          <w:rFonts w:ascii="Times New Roman" w:eastAsia="Times New Roman" w:hAnsi="Times New Roman" w:cs="Times New Roman"/>
          <w:b/>
          <w:bCs/>
          <w:color w:val="000000"/>
          <w:sz w:val="24"/>
          <w:szCs w:val="24"/>
          <w:lang w:eastAsia="ru-RU"/>
        </w:rPr>
        <w:t>ОУ «</w:t>
      </w:r>
      <w:proofErr w:type="spellStart"/>
      <w:r>
        <w:rPr>
          <w:rFonts w:ascii="Times New Roman" w:eastAsia="Times New Roman" w:hAnsi="Times New Roman" w:cs="Times New Roman"/>
          <w:b/>
          <w:bCs/>
          <w:color w:val="000000"/>
          <w:sz w:val="24"/>
          <w:szCs w:val="24"/>
          <w:lang w:eastAsia="ru-RU"/>
        </w:rPr>
        <w:t>Читлинская</w:t>
      </w:r>
      <w:proofErr w:type="spellEnd"/>
      <w:r>
        <w:rPr>
          <w:rFonts w:ascii="Times New Roman" w:eastAsia="Times New Roman" w:hAnsi="Times New Roman" w:cs="Times New Roman"/>
          <w:b/>
          <w:bCs/>
          <w:color w:val="000000"/>
          <w:sz w:val="24"/>
          <w:szCs w:val="24"/>
          <w:lang w:eastAsia="ru-RU"/>
        </w:rPr>
        <w:t xml:space="preserve"> ООШ</w:t>
      </w:r>
      <w:r w:rsidR="00113EF8" w:rsidRPr="00DF7607">
        <w:rPr>
          <w:rFonts w:ascii="Times New Roman" w:eastAsia="Times New Roman" w:hAnsi="Times New Roman" w:cs="Times New Roman"/>
          <w:b/>
          <w:bCs/>
          <w:color w:val="000000"/>
          <w:sz w:val="24"/>
          <w:szCs w:val="24"/>
          <w:lang w:eastAsia="ru-RU"/>
        </w:rPr>
        <w:t>»</w:t>
      </w:r>
      <w:r w:rsidR="00113EF8" w:rsidRPr="00DF7607">
        <w:rPr>
          <w:rFonts w:ascii="Times New Roman" w:eastAsia="Times New Roman" w:hAnsi="Times New Roman" w:cs="Times New Roman"/>
          <w:b/>
          <w:bCs/>
          <w:color w:val="000000"/>
          <w:sz w:val="24"/>
          <w:szCs w:val="24"/>
          <w:lang w:eastAsia="ru-RU"/>
        </w:rPr>
        <w:br/>
      </w:r>
    </w:p>
    <w:p w:rsidR="00113EF8" w:rsidRPr="00DF7607" w:rsidRDefault="00113EF8" w:rsidP="00113EF8">
      <w:pPr>
        <w:spacing w:after="0" w:line="240" w:lineRule="auto"/>
        <w:jc w:val="right"/>
        <w:outlineLvl w:val="2"/>
        <w:rPr>
          <w:rFonts w:ascii="Times New Roman" w:eastAsia="Times New Roman" w:hAnsi="Times New Roman" w:cs="Times New Roman"/>
          <w:b/>
          <w:bCs/>
          <w:color w:val="000000"/>
          <w:sz w:val="24"/>
          <w:szCs w:val="24"/>
          <w:lang w:eastAsia="ru-RU"/>
        </w:rPr>
      </w:pPr>
      <w:proofErr w:type="spellStart"/>
      <w:r w:rsidRPr="00DF7607">
        <w:rPr>
          <w:rFonts w:ascii="Times New Roman" w:eastAsia="Times New Roman" w:hAnsi="Times New Roman" w:cs="Times New Roman"/>
          <w:b/>
          <w:bCs/>
          <w:color w:val="000000"/>
          <w:sz w:val="24"/>
          <w:szCs w:val="24"/>
          <w:lang w:eastAsia="ru-RU"/>
        </w:rPr>
        <w:t>________</w:t>
      </w:r>
      <w:r w:rsidR="00472B89">
        <w:rPr>
          <w:rFonts w:ascii="Times New Roman" w:eastAsia="Times New Roman" w:hAnsi="Times New Roman" w:cs="Times New Roman"/>
          <w:b/>
          <w:bCs/>
          <w:color w:val="000000"/>
          <w:sz w:val="24"/>
          <w:szCs w:val="24"/>
          <w:lang w:eastAsia="ru-RU"/>
        </w:rPr>
        <w:t>Алиев</w:t>
      </w:r>
      <w:proofErr w:type="spellEnd"/>
      <w:r w:rsidR="00472B89">
        <w:rPr>
          <w:rFonts w:ascii="Times New Roman" w:eastAsia="Times New Roman" w:hAnsi="Times New Roman" w:cs="Times New Roman"/>
          <w:b/>
          <w:bCs/>
          <w:color w:val="000000"/>
          <w:sz w:val="24"/>
          <w:szCs w:val="24"/>
          <w:lang w:eastAsia="ru-RU"/>
        </w:rPr>
        <w:t xml:space="preserve"> А.М.</w:t>
      </w: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CB357A" w:rsidRPr="009F66D7" w:rsidRDefault="00CB357A" w:rsidP="009F66D7">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Программа</w:t>
      </w:r>
    </w:p>
    <w:p w:rsidR="009F66D7" w:rsidRPr="009F66D7" w:rsidRDefault="009F66D7" w:rsidP="009F66D7">
      <w:pPr>
        <w:shd w:val="clear" w:color="auto" w:fill="FFFFFF"/>
        <w:spacing w:after="0" w:line="240" w:lineRule="auto"/>
        <w:jc w:val="center"/>
        <w:rPr>
          <w:rFonts w:ascii="Times New Roman" w:eastAsia="Times New Roman" w:hAnsi="Times New Roman" w:cs="Times New Roman"/>
          <w:color w:val="000000"/>
          <w:sz w:val="56"/>
          <w:szCs w:val="24"/>
          <w:lang w:eastAsia="ru-RU"/>
        </w:rPr>
      </w:pPr>
      <w:r w:rsidRPr="009F66D7">
        <w:rPr>
          <w:rFonts w:ascii="Times New Roman" w:eastAsia="Times New Roman" w:hAnsi="Times New Roman" w:cs="Times New Roman"/>
          <w:b/>
          <w:bCs/>
          <w:color w:val="000000"/>
          <w:sz w:val="56"/>
          <w:szCs w:val="24"/>
          <w:lang w:eastAsia="ru-RU"/>
        </w:rPr>
        <w:t>«Противодействие экстремизму и профилактика терроризма в школе»</w:t>
      </w:r>
    </w:p>
    <w:p w:rsidR="009F66D7" w:rsidRDefault="009F66D7" w:rsidP="00222982">
      <w:pPr>
        <w:shd w:val="clear" w:color="auto" w:fill="FFFFFF"/>
        <w:spacing w:after="0" w:line="240" w:lineRule="auto"/>
        <w:jc w:val="center"/>
        <w:rPr>
          <w:rFonts w:ascii="Times New Roman" w:eastAsia="Times New Roman" w:hAnsi="Times New Roman" w:cs="Times New Roman"/>
          <w:b/>
          <w:color w:val="000000"/>
          <w:sz w:val="44"/>
          <w:szCs w:val="24"/>
          <w:lang w:eastAsia="ru-RU"/>
        </w:rPr>
      </w:pPr>
    </w:p>
    <w:p w:rsidR="009F66D7" w:rsidRP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180"/>
          <w:szCs w:val="24"/>
          <w:lang w:eastAsia="ru-RU"/>
        </w:rPr>
      </w:pPr>
      <w:r w:rsidRPr="009F66D7">
        <w:rPr>
          <w:rFonts w:ascii="Times New Roman" w:eastAsia="Times New Roman" w:hAnsi="Times New Roman" w:cs="Times New Roman"/>
          <w:b/>
          <w:color w:val="000000"/>
          <w:sz w:val="44"/>
          <w:szCs w:val="24"/>
          <w:lang w:eastAsia="ru-RU"/>
        </w:rPr>
        <w:t>на 2019-2023гг.</w:t>
      </w:r>
    </w:p>
    <w:p w:rsidR="009F66D7" w:rsidRP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56"/>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p>
    <w:p w:rsidR="00CB357A" w:rsidRDefault="00CB357A" w:rsidP="00222982">
      <w:pPr>
        <w:shd w:val="clear" w:color="auto" w:fill="FFFFFF"/>
        <w:spacing w:after="0" w:line="240" w:lineRule="auto"/>
        <w:jc w:val="center"/>
        <w:rPr>
          <w:rFonts w:ascii="Times New Roman" w:eastAsia="Times New Roman" w:hAnsi="Times New Roman" w:cs="Times New Roman"/>
          <w:b/>
          <w:bCs/>
          <w:color w:val="000000"/>
          <w:sz w:val="32"/>
          <w:szCs w:val="24"/>
          <w:lang w:eastAsia="ru-RU"/>
        </w:rPr>
      </w:pPr>
      <w:bookmarkStart w:id="0" w:name="_GoBack"/>
      <w:bookmarkEnd w:id="0"/>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Программа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«Противодействие экстремизму и профилактика терроризма в школе»</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222982">
        <w:rPr>
          <w:rFonts w:ascii="Times New Roman" w:eastAsia="Times New Roman" w:hAnsi="Times New Roman" w:cs="Times New Roman"/>
          <w:b/>
          <w:bCs/>
          <w:color w:val="000000"/>
          <w:sz w:val="32"/>
          <w:szCs w:val="24"/>
          <w:lang w:eastAsia="ru-RU"/>
        </w:rPr>
        <w:t>Паспорт программы</w:t>
      </w:r>
    </w:p>
    <w:tbl>
      <w:tblPr>
        <w:tblW w:w="10605" w:type="dxa"/>
        <w:shd w:val="clear" w:color="auto" w:fill="FFFFFF"/>
        <w:tblCellMar>
          <w:top w:w="96" w:type="dxa"/>
          <w:left w:w="96" w:type="dxa"/>
          <w:bottom w:w="96" w:type="dxa"/>
          <w:right w:w="96" w:type="dxa"/>
        </w:tblCellMar>
        <w:tblLook w:val="04A0"/>
      </w:tblPr>
      <w:tblGrid>
        <w:gridCol w:w="2058"/>
        <w:gridCol w:w="8547"/>
      </w:tblGrid>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Наименование</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экстремизму и профилактика терроризма в школе»</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Разработчики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472B89" w:rsidP="00472B8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22982" w:rsidRPr="0022298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Юнусов М.М</w:t>
            </w:r>
            <w:r w:rsidR="00113EF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заместитель директора по </w:t>
            </w:r>
            <w:proofErr w:type="spellStart"/>
            <w:r>
              <w:rPr>
                <w:rFonts w:ascii="Times New Roman" w:eastAsia="Times New Roman" w:hAnsi="Times New Roman" w:cs="Times New Roman"/>
                <w:color w:val="000000"/>
                <w:sz w:val="24"/>
                <w:szCs w:val="24"/>
                <w:lang w:eastAsia="ru-RU"/>
              </w:rPr>
              <w:t>УВР</w:t>
            </w:r>
            <w:proofErr w:type="gramStart"/>
            <w:r>
              <w:rPr>
                <w:rFonts w:ascii="Times New Roman" w:eastAsia="Times New Roman" w:hAnsi="Times New Roman" w:cs="Times New Roman"/>
                <w:color w:val="000000"/>
                <w:sz w:val="24"/>
                <w:szCs w:val="24"/>
                <w:lang w:eastAsia="ru-RU"/>
              </w:rPr>
              <w:t>.Г</w:t>
            </w:r>
            <w:proofErr w:type="gramEnd"/>
            <w:r>
              <w:rPr>
                <w:rFonts w:ascii="Times New Roman" w:eastAsia="Times New Roman" w:hAnsi="Times New Roman" w:cs="Times New Roman"/>
                <w:color w:val="000000"/>
                <w:sz w:val="24"/>
                <w:szCs w:val="24"/>
                <w:lang w:eastAsia="ru-RU"/>
              </w:rPr>
              <w:t>амидов</w:t>
            </w:r>
            <w:proofErr w:type="spellEnd"/>
            <w:r>
              <w:rPr>
                <w:rFonts w:ascii="Times New Roman" w:eastAsia="Times New Roman" w:hAnsi="Times New Roman" w:cs="Times New Roman"/>
                <w:color w:val="000000"/>
                <w:sz w:val="24"/>
                <w:szCs w:val="24"/>
                <w:lang w:eastAsia="ru-RU"/>
              </w:rPr>
              <w:t xml:space="preserve"> З.Г.- учитель ОБЖ</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Обоснование необходимости принятия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Цель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Задачи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учащихся как основы толерантного сознания и поведения.</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22982">
            <w:pPr>
              <w:numPr>
                <w:ilvl w:val="0"/>
                <w:numId w:val="1"/>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222982">
            <w:pPr>
              <w:numPr>
                <w:ilvl w:val="0"/>
                <w:numId w:val="2"/>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Сроки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2019-2023гг.</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результаты от реализации Программы</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3"/>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националистических экстремистских молодежных группировок.</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Повышение уровня компетентности обучающихся образовательного </w:t>
            </w:r>
            <w:r w:rsidRPr="00222982">
              <w:rPr>
                <w:rFonts w:ascii="Times New Roman" w:eastAsia="Times New Roman" w:hAnsi="Times New Roman" w:cs="Times New Roman"/>
                <w:color w:val="000000"/>
                <w:sz w:val="24"/>
                <w:szCs w:val="24"/>
                <w:lang w:eastAsia="ru-RU"/>
              </w:rPr>
              <w:lastRenderedPageBreak/>
              <w:t>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22982" w:rsidRDefault="00222982" w:rsidP="00222982">
            <w:pPr>
              <w:numPr>
                <w:ilvl w:val="0"/>
                <w:numId w:val="4"/>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Источники финансирования</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 предусмотрены</w:t>
            </w:r>
          </w:p>
        </w:tc>
      </w:tr>
      <w:tr w:rsidR="00222982" w:rsidRPr="00222982" w:rsidTr="00222982">
        <w:tc>
          <w:tcPr>
            <w:tcW w:w="2058" w:type="dxa"/>
            <w:tcBorders>
              <w:top w:val="single" w:sz="8" w:space="0" w:color="000000"/>
              <w:left w:val="single" w:sz="8" w:space="0" w:color="000000"/>
              <w:bottom w:val="single" w:sz="8"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Ожидаемые конечные результаты реализации Программы (показатели социально-экономической активности)</w:t>
            </w:r>
          </w:p>
        </w:tc>
        <w:tc>
          <w:tcPr>
            <w:tcW w:w="8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обучающихся, охваченных программами по воспитанию толерантности.</w:t>
            </w:r>
          </w:p>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доли молодежи - участников мероприятий, направленных на профилактику проявлений ксенофобии и экстремизма, терроризма.</w:t>
            </w:r>
          </w:p>
          <w:p w:rsidR="00222982" w:rsidRPr="00222982" w:rsidRDefault="00222982" w:rsidP="00222982">
            <w:pPr>
              <w:numPr>
                <w:ilvl w:val="0"/>
                <w:numId w:val="5"/>
              </w:num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числа социально значимых проектов (акций), направленных на развитие межэтнической и межконфессиональной толерантности.</w:t>
            </w:r>
          </w:p>
        </w:tc>
      </w:tr>
    </w:tbl>
    <w:p w:rsidR="00C63E4B" w:rsidRDefault="00C63E4B" w:rsidP="00222982">
      <w:pPr>
        <w:shd w:val="clear" w:color="auto" w:fill="FFFFFF"/>
        <w:spacing w:after="0" w:line="240" w:lineRule="auto"/>
        <w:jc w:val="center"/>
        <w:rPr>
          <w:rFonts w:ascii="Times New Roman" w:eastAsia="Times New Roman" w:hAnsi="Times New Roman" w:cs="Times New Roman"/>
          <w:b/>
          <w:bCs/>
          <w:color w:val="000000"/>
          <w:sz w:val="28"/>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Характеристика проблемы,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на решение которой направлена Программа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Угроза экстремизма и терроризма продолжает оставаться одним из основных факторов, дестабилизирующих общественно-политическую обстановку в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негативного отношения к таким опасным явлениям в обществе, как экстремизм и терроризм,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 последнее время активизировалась деятельность асоциальных молодёжных организаций спекулирующих на идеях национального возрождения и провоцирующих рост преступных акций, нарушения общественного порядка на </w:t>
      </w:r>
      <w:proofErr w:type="spellStart"/>
      <w:r w:rsidRPr="00222982">
        <w:rPr>
          <w:rFonts w:ascii="Times New Roman" w:eastAsia="Times New Roman" w:hAnsi="Times New Roman" w:cs="Times New Roman"/>
          <w:color w:val="000000"/>
          <w:sz w:val="24"/>
          <w:szCs w:val="24"/>
          <w:lang w:eastAsia="ru-RU"/>
        </w:rPr>
        <w:t>этнорелигиозной</w:t>
      </w:r>
      <w:proofErr w:type="spellEnd"/>
      <w:r w:rsidRPr="00222982">
        <w:rPr>
          <w:rFonts w:ascii="Times New Roman" w:eastAsia="Times New Roman" w:hAnsi="Times New Roman" w:cs="Times New Roman"/>
          <w:color w:val="000000"/>
          <w:sz w:val="24"/>
          <w:szCs w:val="24"/>
          <w:lang w:eastAsia="ru-RU"/>
        </w:rPr>
        <w:t>, политической почве. Это приводит к социальной напряжённости и ведёт к усилению экстремистских проявлений. Молодёжь может быть вовлечена в деятельность экстремистских организаций через Интернет, где они могут столкнуться с вредным контентом. Проблема толерантности актуальна</w:t>
      </w:r>
      <w:r w:rsidRPr="00222982">
        <w:rPr>
          <w:rFonts w:ascii="Times New Roman" w:eastAsia="Times New Roman" w:hAnsi="Times New Roman" w:cs="Times New Roman"/>
          <w:b/>
          <w:bCs/>
          <w:color w:val="000000"/>
          <w:sz w:val="24"/>
          <w:szCs w:val="24"/>
          <w:lang w:eastAsia="ru-RU"/>
        </w:rPr>
        <w:t> </w:t>
      </w:r>
      <w:r w:rsidRPr="00222982">
        <w:rPr>
          <w:rFonts w:ascii="Times New Roman" w:eastAsia="Times New Roman" w:hAnsi="Times New Roman" w:cs="Times New Roman"/>
          <w:color w:val="000000"/>
          <w:sz w:val="24"/>
          <w:szCs w:val="24"/>
          <w:lang w:eastAsia="ru-RU"/>
        </w:rPr>
        <w:t>для нашего многонационального села.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Программа направлена на укрепление в школе толерантной среды на основе принципов </w:t>
      </w:r>
      <w:proofErr w:type="spellStart"/>
      <w:r w:rsidRPr="00222982">
        <w:rPr>
          <w:rFonts w:ascii="Times New Roman" w:eastAsia="Times New Roman" w:hAnsi="Times New Roman" w:cs="Times New Roman"/>
          <w:color w:val="000000"/>
          <w:sz w:val="24"/>
          <w:szCs w:val="24"/>
          <w:lang w:eastAsia="ru-RU"/>
        </w:rPr>
        <w:t>мультикультурализма</w:t>
      </w:r>
      <w:proofErr w:type="spellEnd"/>
      <w:r w:rsidRPr="00222982">
        <w:rPr>
          <w:rFonts w:ascii="Times New Roman" w:eastAsia="Times New Roman" w:hAnsi="Times New Roman" w:cs="Times New Roman"/>
          <w:color w:val="000000"/>
          <w:sz w:val="24"/>
          <w:szCs w:val="24"/>
          <w:lang w:eastAsia="ru-RU"/>
        </w:rPr>
        <w:t>, ценностей многонационального российского общества, соблюдения прав и свобод человека, поддержание межнационального мира и согласия. Она призвана укрепить основы и методы процесса формирования толерантного соз</w:t>
      </w:r>
      <w:r w:rsidR="008E1CAC">
        <w:rPr>
          <w:rFonts w:ascii="Times New Roman" w:eastAsia="Times New Roman" w:hAnsi="Times New Roman" w:cs="Times New Roman"/>
          <w:color w:val="000000"/>
          <w:sz w:val="24"/>
          <w:szCs w:val="24"/>
          <w:lang w:eastAsia="ru-RU"/>
        </w:rPr>
        <w:t xml:space="preserve">нания и поведения </w:t>
      </w:r>
      <w:proofErr w:type="gramStart"/>
      <w:r w:rsidR="008E1CAC">
        <w:rPr>
          <w:rFonts w:ascii="Times New Roman" w:eastAsia="Times New Roman" w:hAnsi="Times New Roman" w:cs="Times New Roman"/>
          <w:color w:val="000000"/>
          <w:sz w:val="24"/>
          <w:szCs w:val="24"/>
          <w:lang w:eastAsia="ru-RU"/>
        </w:rPr>
        <w:t>обучающихся</w:t>
      </w:r>
      <w:proofErr w:type="gramEnd"/>
      <w:r w:rsidR="008E1CAC">
        <w:rPr>
          <w:rFonts w:ascii="Times New Roman" w:eastAsia="Times New Roman" w:hAnsi="Times New Roman" w:cs="Times New Roman"/>
          <w:color w:val="000000"/>
          <w:sz w:val="24"/>
          <w:szCs w:val="24"/>
          <w:lang w:eastAsia="ru-RU"/>
        </w:rPr>
        <w:t xml:space="preserve"> МК</w:t>
      </w:r>
      <w:r w:rsidRPr="00222982">
        <w:rPr>
          <w:rFonts w:ascii="Times New Roman" w:eastAsia="Times New Roman" w:hAnsi="Times New Roman" w:cs="Times New Roman"/>
          <w:color w:val="000000"/>
          <w:sz w:val="24"/>
          <w:szCs w:val="24"/>
          <w:lang w:eastAsia="ru-RU"/>
        </w:rPr>
        <w:t>ОУ «</w:t>
      </w:r>
      <w:proofErr w:type="spellStart"/>
      <w:r w:rsidR="008E1CAC">
        <w:rPr>
          <w:rFonts w:ascii="Times New Roman" w:eastAsia="Times New Roman" w:hAnsi="Times New Roman" w:cs="Times New Roman"/>
          <w:color w:val="000000"/>
          <w:sz w:val="24"/>
          <w:szCs w:val="24"/>
          <w:lang w:eastAsia="ru-RU"/>
        </w:rPr>
        <w:t>Читлинская</w:t>
      </w:r>
      <w:proofErr w:type="spellEnd"/>
      <w:r w:rsidR="008E1CAC">
        <w:rPr>
          <w:rFonts w:ascii="Times New Roman" w:eastAsia="Times New Roman" w:hAnsi="Times New Roman" w:cs="Times New Roman"/>
          <w:color w:val="000000"/>
          <w:sz w:val="24"/>
          <w:szCs w:val="24"/>
          <w:lang w:eastAsia="ru-RU"/>
        </w:rPr>
        <w:t xml:space="preserve"> ООШ</w:t>
      </w:r>
      <w:r w:rsidRPr="00222982">
        <w:rPr>
          <w:rFonts w:ascii="Times New Roman" w:eastAsia="Times New Roman" w:hAnsi="Times New Roman" w:cs="Times New Roman"/>
          <w:color w:val="000000"/>
          <w:sz w:val="24"/>
          <w:szCs w:val="24"/>
          <w:lang w:eastAsia="ru-RU"/>
        </w:rPr>
        <w:t>». 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Толерантность должна пониматься не просто как терпимое отношение к чему-то иному, отличающемуся от привычного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нашей школы.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Приоритетное внимание уделяется вопросам повышения уровня подготовки обучающихся в области межкультурной коммуникации.  Особое место в работе в данной сфере занимает профилактическая и пропагандистская работа, ориентированная на формирование компетентных в вопросах межкультурных отношений личностей, открытых к восприятию «других», конструктивно </w:t>
      </w:r>
      <w:r w:rsidRPr="00222982">
        <w:rPr>
          <w:rFonts w:ascii="Times New Roman" w:eastAsia="Times New Roman" w:hAnsi="Times New Roman" w:cs="Times New Roman"/>
          <w:color w:val="000000"/>
          <w:sz w:val="24"/>
          <w:szCs w:val="24"/>
          <w:lang w:eastAsia="ru-RU"/>
        </w:rPr>
        <w:lastRenderedPageBreak/>
        <w:t>относящихся к складывающемуся в образовательном учреждении многообразию культурных, религиозных, языковых традиций, способных предупреждать конфликты, возникающие на почве этнокультурных различий, или разрешать их ненасильственными средствами.</w:t>
      </w:r>
      <w:r w:rsidRPr="00222982">
        <w:rPr>
          <w:rFonts w:ascii="Times New Roman" w:eastAsia="Times New Roman" w:hAnsi="Times New Roman" w:cs="Times New Roman"/>
          <w:b/>
          <w:bCs/>
          <w:i/>
          <w:iCs/>
          <w:color w:val="000000"/>
          <w:sz w:val="24"/>
          <w:szCs w:val="24"/>
          <w:lang w:eastAsia="ru-RU"/>
        </w:rPr>
        <w:t> </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школе немало делается для того, чтобы сформировать у детей и молодежи установки на позитивное восприятие этнического и конфессионального многообразия, интерес к другим культурам, уважение присущих им ценностей, традиций, своеобразия образа жизни их представителей. Существующая система работы с обучающимися в значительной степени направлены на воспитание толерантного сознания и поведения, неприятие национализма, шовинизма и экстремизма. Вместе с тем, система образования не обеспечивает всего комплекса мер, реализация которых могла бы эффективно формировать у школьников основы толерантного мировоззрения.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«Противодействие экстремизму и профилактика терроризма в школе» призвана укрепить основы и систематизировать методы долгосрочного процесса формирования толерантного сознания и поведения школьников.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Цель программы - </w:t>
      </w:r>
      <w:r w:rsidRPr="00222982">
        <w:rPr>
          <w:rFonts w:ascii="Times New Roman" w:eastAsia="Times New Roman" w:hAnsi="Times New Roman" w:cs="Times New Roman"/>
          <w:color w:val="000000"/>
          <w:sz w:val="24"/>
          <w:szCs w:val="24"/>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Задачи программы</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воспитание культуры толерантности и межнационального согласия</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достижение необходимого уровня правовой культуры обучающихся как основы толерантного сознания и поведения</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межведомственного взаимодействия по профилактике терроризма и экстремизма</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среде</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движения по реализации мероприятий, противодействующих молодёжному экстремизму</w:t>
      </w:r>
    </w:p>
    <w:p w:rsidR="00222982" w:rsidRPr="00222982" w:rsidRDefault="00222982" w:rsidP="00222982">
      <w:pPr>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занятости молодёжи во внеурочное время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Основными формами деятельности в рамках реализации программы являются:</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воспитанию культуры толерантности, укреплению толерантности и профилактике экстремизма и терроризма;</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уроков и внеклассных мероприятий по изучению истории и культуры, ценностей и традиций народов России и мира;</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этнокультурных и межнациональных мероприятий и культурных акций в школе, участие в районных и городских мероприятиях и акциях;</w:t>
      </w:r>
    </w:p>
    <w:p w:rsidR="00222982" w:rsidRPr="00222982" w:rsidRDefault="00222982" w:rsidP="00222982">
      <w:pPr>
        <w:numPr>
          <w:ilvl w:val="0"/>
          <w:numId w:val="7"/>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тематических экскурсий в музеи, к памятникам истории и культуры.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Механизм реализации целевой Программы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Сроки и этапы реализации Программы</w:t>
      </w:r>
    </w:p>
    <w:p w:rsidR="008E1CAC" w:rsidRDefault="008E1CAC"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Программа рассчитана на поэтапную реализацию в течение 2019-2023 гг.: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I этап (2019-2020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разработка методологических, научно-методических и технологических основ конструктивного взаимодействия;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реализации программы и создание системы контроля за выполнением её мероприятий;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широкое информирование участников образовательного процесса о целях, задачах и содержании программы через общешкольную конференцию, педагогический совет, родительский комитет, органы ученического самоуправления;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привлечение внимания к целям, задачам и содержанию программы представителей органов местного самоуправления, работников образовательных учреждений и учреждений культуры, организаций;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проведение запланированных мероприятий, выработка критериев оценки их эффективности.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II этап (2020-2023гг.)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реализация системы мероприятий по гармонизации межкультурных, межэтнических и межконфессиональных взаимодействий;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совершенствование системы контроля за выполнением мероприятий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мониторинг осуществления программы;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обобщение достигнутого опыта и оценка результатов реализации программы. </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Реальными механизмами осуществления Программы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терроризма и ксенофобии.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Основные мероприятия Программы:</w:t>
      </w:r>
    </w:p>
    <w:p w:rsidR="002805F0" w:rsidRDefault="002805F0"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обеспечение конституционных прав, гарантирующих равенство обучающихся любой расы и национальности, а также свободу вероисповедания;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последовательное и повсеместное пресечение проповеди нетерпимости и насилия;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утверждение в школе концепции многокультурности и </w:t>
      </w:r>
      <w:proofErr w:type="spellStart"/>
      <w:r w:rsidRPr="00222982">
        <w:rPr>
          <w:rFonts w:ascii="Times New Roman" w:eastAsia="Times New Roman" w:hAnsi="Times New Roman" w:cs="Times New Roman"/>
          <w:color w:val="000000"/>
          <w:sz w:val="24"/>
          <w:szCs w:val="24"/>
          <w:lang w:eastAsia="ru-RU"/>
        </w:rPr>
        <w:t>многоукладности</w:t>
      </w:r>
      <w:proofErr w:type="spellEnd"/>
      <w:r w:rsidRPr="00222982">
        <w:rPr>
          <w:rFonts w:ascii="Times New Roman" w:eastAsia="Times New Roman" w:hAnsi="Times New Roman" w:cs="Times New Roman"/>
          <w:color w:val="000000"/>
          <w:sz w:val="24"/>
          <w:szCs w:val="24"/>
          <w:lang w:eastAsia="ru-RU"/>
        </w:rPr>
        <w:t xml:space="preserve"> российской жизни;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пресечение деятельности и запрещение символики экстремистских групп и организаций в школе;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индивидуальная работа с теми, кто вовлечен в деятельность подобных групп или разделяет подобные взгляды;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расширение для школьников экскурсионно-туристической деятельности для углубления их знаний о стране и ее народах;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развитие художественной самодеятельности на основе различных народных традиций и культурного наследия, а также создание современных мультимедийных продуктов о культурном многообразии России.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747" w:type="dxa"/>
        <w:shd w:val="clear" w:color="auto" w:fill="FFFFFF"/>
        <w:tblCellMar>
          <w:top w:w="84" w:type="dxa"/>
          <w:left w:w="84" w:type="dxa"/>
          <w:bottom w:w="84" w:type="dxa"/>
          <w:right w:w="84" w:type="dxa"/>
        </w:tblCellMar>
        <w:tblLook w:val="04A0"/>
      </w:tblPr>
      <w:tblGrid>
        <w:gridCol w:w="459"/>
        <w:gridCol w:w="4776"/>
        <w:gridCol w:w="5512"/>
      </w:tblGrid>
      <w:tr w:rsidR="00222982" w:rsidRPr="00222982" w:rsidTr="00222982">
        <w:trPr>
          <w:trHeight w:val="360"/>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п/п</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Мероприятия Программы</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Ожидаемые результаты</w:t>
            </w:r>
          </w:p>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p>
        </w:tc>
      </w:tr>
      <w:tr w:rsidR="00222982" w:rsidRPr="00222982" w:rsidTr="00222982">
        <w:trPr>
          <w:trHeight w:val="52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Внедрение в практическую деятельность программы по воспитанию толерантности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программами по воспитанию толерантности 100% классных коллективов</w:t>
            </w:r>
          </w:p>
        </w:tc>
      </w:tr>
      <w:tr w:rsidR="00222982" w:rsidRPr="00222982" w:rsidTr="00222982">
        <w:trPr>
          <w:trHeight w:val="1380"/>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в школе конкурсов и мероприятий, направленных на развитие межэтнической интеграции, воспитание культуры мира, профилактику проявлений ксенофобии и экстремизма</w:t>
            </w:r>
          </w:p>
        </w:tc>
        <w:tc>
          <w:tcPr>
            <w:tcW w:w="552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увеличение охвата обучающихся мероприятиями данной направленности до 100%</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профилактических мероприятий по предупреждению фактов националистического или религиозного экстремизма (круглые столы, диспуты, встречи и др.)</w:t>
            </w:r>
          </w:p>
        </w:tc>
        <w:tc>
          <w:tcPr>
            <w:tcW w:w="5529" w:type="dxa"/>
            <w:vMerge/>
            <w:tcBorders>
              <w:top w:val="single" w:sz="6" w:space="0" w:color="000000"/>
              <w:left w:val="single" w:sz="6" w:space="0" w:color="000000"/>
              <w:bottom w:val="single" w:sz="6" w:space="0" w:color="000000"/>
              <w:right w:val="single" w:sz="6" w:space="0" w:color="000000"/>
            </w:tcBorders>
            <w:shd w:val="clear" w:color="auto" w:fill="FFFFFF"/>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Реализация проектов по межкультурному воспитанию детей и молодежи (интерактивные тренинги, диспуты, конкурсы)</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проекта</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направленных на воспитание толерантности совместно с первичной организацией села «Единая Россия»</w:t>
            </w:r>
          </w:p>
        </w:tc>
        <w:tc>
          <w:tcPr>
            <w:tcW w:w="552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системы культурно-досуговых, спортивных, образовательных мероприятий, методические разработки</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социологического исследования оценки уровня социально-политической толерантности молодежной среды в школе</w:t>
            </w:r>
          </w:p>
        </w:tc>
        <w:tc>
          <w:tcPr>
            <w:tcW w:w="552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отдыха детей в лагере дневного пребывания, на тематической площадке с учетом создания среды межэтнического взаимодействия</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тематическая площадка «Солнышко»</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Закрепление общественных воспитателей (наставников) за подростками, состоящими на профилактическом учете в КДН, склонным к противоправным действиям экстремистского характера</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снижение числа подростков, стоящих на профилактическом учете в КДН</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8E1CAC">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Реализация стратегии социальной рекламы, формирующей уважительное отношение к представителям различных национальностей, проживающих в </w:t>
            </w:r>
            <w:r w:rsidR="008E1CAC">
              <w:rPr>
                <w:rFonts w:ascii="Times New Roman" w:eastAsia="Times New Roman" w:hAnsi="Times New Roman" w:cs="Times New Roman"/>
                <w:color w:val="000000"/>
                <w:sz w:val="24"/>
                <w:szCs w:val="24"/>
                <w:lang w:eastAsia="ru-RU"/>
              </w:rPr>
              <w:t>Республике Дагестан</w:t>
            </w:r>
            <w:r w:rsidRPr="00222982">
              <w:rPr>
                <w:rFonts w:ascii="Times New Roman" w:eastAsia="Times New Roman" w:hAnsi="Times New Roman" w:cs="Times New Roman"/>
                <w:color w:val="000000"/>
                <w:sz w:val="24"/>
                <w:szCs w:val="24"/>
                <w:lang w:eastAsia="ru-RU"/>
              </w:rPr>
              <w:t>, через средства массовой информации в школе</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буклетов, макетов</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сетевого проекта в целях формирования единого пространства межконфессионального взаимодействия, через использование ресурсов школьного сайта</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информационного проекта в сети интернет на основе школьного сайта</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мероприятий, приуроченных к Международному дню толерантности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мероприятий, приуроченных к Международному дню толерантности</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12</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Участие представителей школы в республиканском конкурсе детских </w:t>
            </w:r>
            <w:r w:rsidRPr="00222982">
              <w:rPr>
                <w:rFonts w:ascii="Times New Roman" w:eastAsia="Times New Roman" w:hAnsi="Times New Roman" w:cs="Times New Roman"/>
                <w:color w:val="000000"/>
                <w:sz w:val="24"/>
                <w:szCs w:val="24"/>
                <w:lang w:eastAsia="ru-RU"/>
              </w:rPr>
              <w:lastRenderedPageBreak/>
              <w:t>социальных проектов, направленных на пропаганду интернационализма, дружбы народов, национальной терпимости "Я – гражданин России"</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участие не менее 2 проектов</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13</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и проведение декады правовых знаний среди обучающихся школы, направленной на развитие норм толерантного поведения, противодействие различным видам экстремизма и терроризма</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декады правовых знаний среди обучающихся школы</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8E1CAC">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Подготовка в школе экспозиций, посвященных позитивному опыту диалога национальных культур в Республике </w:t>
            </w:r>
            <w:r w:rsidR="008E1CAC">
              <w:rPr>
                <w:rFonts w:ascii="Times New Roman" w:eastAsia="Times New Roman" w:hAnsi="Times New Roman" w:cs="Times New Roman"/>
                <w:color w:val="000000"/>
                <w:sz w:val="24"/>
                <w:szCs w:val="24"/>
                <w:lang w:eastAsia="ru-RU"/>
              </w:rPr>
              <w:t>Дагестан</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8E1CAC">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проведение в школе выставок, посвященных культуре и быту </w:t>
            </w:r>
            <w:r w:rsidR="008E1CAC">
              <w:rPr>
                <w:rFonts w:ascii="Times New Roman" w:eastAsia="Times New Roman" w:hAnsi="Times New Roman" w:cs="Times New Roman"/>
                <w:color w:val="000000"/>
                <w:sz w:val="24"/>
                <w:szCs w:val="24"/>
                <w:lang w:eastAsia="ru-RU"/>
              </w:rPr>
              <w:t>народов</w:t>
            </w:r>
            <w:r w:rsidRPr="00222982">
              <w:rPr>
                <w:rFonts w:ascii="Times New Roman" w:eastAsia="Times New Roman" w:hAnsi="Times New Roman" w:cs="Times New Roman"/>
                <w:color w:val="000000"/>
                <w:sz w:val="24"/>
                <w:szCs w:val="24"/>
                <w:lang w:eastAsia="ru-RU"/>
              </w:rPr>
              <w:t xml:space="preserve"> представленных в Республике </w:t>
            </w:r>
            <w:r w:rsidR="008E1CAC">
              <w:rPr>
                <w:rFonts w:ascii="Times New Roman" w:eastAsia="Times New Roman" w:hAnsi="Times New Roman" w:cs="Times New Roman"/>
                <w:color w:val="000000"/>
                <w:sz w:val="24"/>
                <w:szCs w:val="24"/>
                <w:lang w:eastAsia="ru-RU"/>
              </w:rPr>
              <w:t>Дагестан</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15</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8E1CAC">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Проведение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 информирование о многообразии национальных культур, представленных в Республике </w:t>
            </w:r>
            <w:r w:rsidR="008E1CAC">
              <w:rPr>
                <w:rFonts w:ascii="Times New Roman" w:eastAsia="Times New Roman" w:hAnsi="Times New Roman" w:cs="Times New Roman"/>
                <w:color w:val="000000"/>
                <w:sz w:val="24"/>
                <w:szCs w:val="24"/>
                <w:lang w:eastAsia="ru-RU"/>
              </w:rPr>
              <w:t>Дагестан</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Разработки</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16</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Разработка и реализация детских праздников этнокультурного характера на базе школы педагогами дополнительного образования</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Ежегодный Фест</w:t>
            </w:r>
            <w:r w:rsidR="008E1CAC">
              <w:rPr>
                <w:rFonts w:ascii="Times New Roman" w:eastAsia="Times New Roman" w:hAnsi="Times New Roman" w:cs="Times New Roman"/>
                <w:color w:val="000000"/>
                <w:sz w:val="24"/>
                <w:szCs w:val="24"/>
                <w:lang w:eastAsia="ru-RU"/>
              </w:rPr>
              <w:t>иваль детского творчества «село</w:t>
            </w:r>
            <w:r w:rsidRPr="00222982">
              <w:rPr>
                <w:rFonts w:ascii="Times New Roman" w:eastAsia="Times New Roman" w:hAnsi="Times New Roman" w:cs="Times New Roman"/>
                <w:color w:val="000000"/>
                <w:sz w:val="24"/>
                <w:szCs w:val="24"/>
                <w:lang w:eastAsia="ru-RU"/>
              </w:rPr>
              <w:t xml:space="preserve"> мастеров»</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17</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цикла выставок, посвященных роли и месту различных религий в культуре народов России библиотекой школы</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18</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Принятие предусмотренных законодательством мер по предотвращению проявлений экстремизма при проведении общешкольных мероприятий</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правопорядка, недопущение экстремистских проявлений при проведении общешкольных мероприятий</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19</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родительского лектория, по вопросам профилактики ксенофобии, противодействия дискриминации и экстремизму.</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правовой грамотности родительской общественности</w:t>
            </w:r>
          </w:p>
        </w:tc>
      </w:tr>
      <w:tr w:rsidR="00222982" w:rsidRPr="00222982" w:rsidTr="00222982">
        <w:trPr>
          <w:trHeight w:val="48"/>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 в мероприятиях (конференциях, семинарах, круглых столах и иных мероприятиях), направленных на гармонизацию межэтнических отношений и формирование толерантности проводимых на муниципальном уровне</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участие представителей школы</w:t>
            </w:r>
          </w:p>
        </w:tc>
      </w:tr>
      <w:tr w:rsidR="00222982" w:rsidRPr="00222982" w:rsidTr="00222982">
        <w:trPr>
          <w:trHeight w:val="36"/>
        </w:trPr>
        <w:tc>
          <w:tcPr>
            <w:tcW w:w="4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21</w:t>
            </w:r>
          </w:p>
        </w:tc>
        <w:tc>
          <w:tcPr>
            <w:tcW w:w="478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аналитических материалов для классных руководителей</w:t>
            </w:r>
          </w:p>
        </w:tc>
        <w:tc>
          <w:tcPr>
            <w:tcW w:w="5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подготовка материалов по профилактике экстремизма для использования в работе классных руководителей</w:t>
            </w: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Реализация Программы позволит:</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Создать эффективную систему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Снизить степень распространенности негативных этнических установок и предрассудков в ученической среде</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Способствовать формированию толерантного сознания, основанного на понимании и принятии культурных отличий, неукоснительном соблюдении прав и свобод граждан</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Сформирует у обучающихся навыки цивилизованного общения в Интернет-пространстве, этикета в чатах и форумах</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Обеспечит информационную безопасность</w:t>
      </w:r>
    </w:p>
    <w:p w:rsidR="00222982" w:rsidRPr="00222982" w:rsidRDefault="00222982" w:rsidP="00222982">
      <w:pPr>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Предотвратит участие школьников в организациях, неформальных движениях, осуществляющих социально негативную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222982">
        <w:rPr>
          <w:rFonts w:ascii="Times New Roman" w:eastAsia="Times New Roman" w:hAnsi="Times New Roman" w:cs="Times New Roman"/>
          <w:b/>
          <w:bCs/>
          <w:color w:val="000000"/>
          <w:sz w:val="28"/>
          <w:szCs w:val="24"/>
          <w:lang w:eastAsia="ru-RU"/>
        </w:rPr>
        <w:t>Ожидаемые результаты</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Укрепление и культивирование в молодежной среде атмосферы межэтнического согласия и толерантности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Препятствование созданию и деятельности националистических экстремистских молодежных группировок</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проникновению в общественное сознание идей религиозного фундаментализма, экстремизма и нетерпимости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222982" w:rsidRPr="00222982" w:rsidRDefault="00222982" w:rsidP="00222982">
      <w:pPr>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1C4F2D" w:rsidRPr="00DF7607" w:rsidRDefault="001C4F2D" w:rsidP="001C4F2D">
      <w:pPr>
        <w:spacing w:after="0" w:line="240" w:lineRule="auto"/>
        <w:jc w:val="right"/>
        <w:outlineLvl w:val="2"/>
        <w:rPr>
          <w:rFonts w:ascii="Times New Roman" w:eastAsia="Times New Roman" w:hAnsi="Times New Roman" w:cs="Times New Roman"/>
          <w:b/>
          <w:bCs/>
          <w:color w:val="000000"/>
          <w:sz w:val="24"/>
          <w:szCs w:val="24"/>
          <w:lang w:eastAsia="ru-RU"/>
        </w:rPr>
      </w:pPr>
      <w:r w:rsidRPr="00DF7607">
        <w:rPr>
          <w:rFonts w:ascii="Times New Roman" w:eastAsia="Times New Roman" w:hAnsi="Times New Roman" w:cs="Times New Roman"/>
          <w:b/>
          <w:bCs/>
          <w:color w:val="000000"/>
          <w:sz w:val="24"/>
          <w:szCs w:val="24"/>
          <w:lang w:eastAsia="ru-RU"/>
        </w:rPr>
        <w:t>Утверждаю</w:t>
      </w:r>
      <w:r w:rsidRPr="00DF7607">
        <w:rPr>
          <w:rFonts w:ascii="Times New Roman" w:eastAsia="Times New Roman" w:hAnsi="Times New Roman" w:cs="Times New Roman"/>
          <w:b/>
          <w:bCs/>
          <w:color w:val="000000"/>
          <w:sz w:val="24"/>
          <w:szCs w:val="24"/>
          <w:lang w:eastAsia="ru-RU"/>
        </w:rPr>
        <w:br/>
        <w:t>Директ</w:t>
      </w:r>
      <w:r w:rsidR="0010092E">
        <w:rPr>
          <w:rFonts w:ascii="Times New Roman" w:eastAsia="Times New Roman" w:hAnsi="Times New Roman" w:cs="Times New Roman"/>
          <w:b/>
          <w:bCs/>
          <w:color w:val="000000"/>
          <w:sz w:val="24"/>
          <w:szCs w:val="24"/>
          <w:lang w:eastAsia="ru-RU"/>
        </w:rPr>
        <w:t>ор МК</w:t>
      </w:r>
      <w:r w:rsidRPr="00DF7607">
        <w:rPr>
          <w:rFonts w:ascii="Times New Roman" w:eastAsia="Times New Roman" w:hAnsi="Times New Roman" w:cs="Times New Roman"/>
          <w:b/>
          <w:bCs/>
          <w:color w:val="000000"/>
          <w:sz w:val="24"/>
          <w:szCs w:val="24"/>
          <w:lang w:eastAsia="ru-RU"/>
        </w:rPr>
        <w:t>ОУ «</w:t>
      </w:r>
      <w:proofErr w:type="spellStart"/>
      <w:r w:rsidR="0010092E">
        <w:rPr>
          <w:rFonts w:ascii="Times New Roman" w:eastAsia="Times New Roman" w:hAnsi="Times New Roman" w:cs="Times New Roman"/>
          <w:b/>
          <w:bCs/>
          <w:color w:val="000000"/>
          <w:sz w:val="24"/>
          <w:szCs w:val="24"/>
          <w:lang w:eastAsia="ru-RU"/>
        </w:rPr>
        <w:t>Читлинская</w:t>
      </w:r>
      <w:proofErr w:type="spellEnd"/>
      <w:r w:rsidR="0010092E">
        <w:rPr>
          <w:rFonts w:ascii="Times New Roman" w:eastAsia="Times New Roman" w:hAnsi="Times New Roman" w:cs="Times New Roman"/>
          <w:b/>
          <w:bCs/>
          <w:color w:val="000000"/>
          <w:sz w:val="24"/>
          <w:szCs w:val="24"/>
          <w:lang w:eastAsia="ru-RU"/>
        </w:rPr>
        <w:t xml:space="preserve"> ООШ</w:t>
      </w:r>
      <w:r w:rsidRPr="00DF7607">
        <w:rPr>
          <w:rFonts w:ascii="Times New Roman" w:eastAsia="Times New Roman" w:hAnsi="Times New Roman" w:cs="Times New Roman"/>
          <w:b/>
          <w:bCs/>
          <w:color w:val="000000"/>
          <w:sz w:val="24"/>
          <w:szCs w:val="24"/>
          <w:lang w:eastAsia="ru-RU"/>
        </w:rPr>
        <w:t>»</w:t>
      </w:r>
      <w:r w:rsidRPr="00DF7607">
        <w:rPr>
          <w:rFonts w:ascii="Times New Roman" w:eastAsia="Times New Roman" w:hAnsi="Times New Roman" w:cs="Times New Roman"/>
          <w:b/>
          <w:bCs/>
          <w:color w:val="000000"/>
          <w:sz w:val="24"/>
          <w:szCs w:val="24"/>
          <w:lang w:eastAsia="ru-RU"/>
        </w:rPr>
        <w:br/>
      </w:r>
      <w:proofErr w:type="spellStart"/>
      <w:r w:rsidRPr="00DF7607">
        <w:rPr>
          <w:rFonts w:ascii="Times New Roman" w:eastAsia="Times New Roman" w:hAnsi="Times New Roman" w:cs="Times New Roman"/>
          <w:b/>
          <w:bCs/>
          <w:color w:val="000000"/>
          <w:sz w:val="24"/>
          <w:szCs w:val="24"/>
          <w:lang w:eastAsia="ru-RU"/>
        </w:rPr>
        <w:t>________</w:t>
      </w:r>
      <w:r w:rsidR="0010092E">
        <w:rPr>
          <w:rFonts w:ascii="Times New Roman" w:eastAsia="Times New Roman" w:hAnsi="Times New Roman" w:cs="Times New Roman"/>
          <w:b/>
          <w:bCs/>
          <w:color w:val="000000"/>
          <w:sz w:val="24"/>
          <w:szCs w:val="24"/>
          <w:lang w:eastAsia="ru-RU"/>
        </w:rPr>
        <w:t>Алиев</w:t>
      </w:r>
      <w:proofErr w:type="spellEnd"/>
      <w:r w:rsidR="0010092E">
        <w:rPr>
          <w:rFonts w:ascii="Times New Roman" w:eastAsia="Times New Roman" w:hAnsi="Times New Roman" w:cs="Times New Roman"/>
          <w:b/>
          <w:bCs/>
          <w:color w:val="000000"/>
          <w:sz w:val="24"/>
          <w:szCs w:val="24"/>
          <w:lang w:eastAsia="ru-RU"/>
        </w:rPr>
        <w:t xml:space="preserve"> А.М.</w:t>
      </w:r>
    </w:p>
    <w:p w:rsidR="001C4F2D" w:rsidRDefault="001C4F2D" w:rsidP="00222982">
      <w:pPr>
        <w:spacing w:after="0" w:line="240" w:lineRule="auto"/>
        <w:jc w:val="center"/>
        <w:rPr>
          <w:rFonts w:ascii="Times New Roman" w:eastAsia="Times New Roman" w:hAnsi="Times New Roman" w:cs="Times New Roman"/>
          <w:b/>
          <w:color w:val="252525"/>
          <w:sz w:val="32"/>
          <w:szCs w:val="24"/>
          <w:shd w:val="clear" w:color="auto" w:fill="FFFFFF"/>
          <w:lang w:eastAsia="ru-RU"/>
        </w:rPr>
      </w:pPr>
    </w:p>
    <w:p w:rsidR="00222982" w:rsidRPr="00222982" w:rsidRDefault="00222982" w:rsidP="00222982">
      <w:pPr>
        <w:spacing w:after="0" w:line="240" w:lineRule="auto"/>
        <w:jc w:val="center"/>
        <w:rPr>
          <w:rFonts w:ascii="Times New Roman" w:eastAsia="Times New Roman" w:hAnsi="Times New Roman" w:cs="Times New Roman"/>
          <w:b/>
          <w:sz w:val="32"/>
          <w:szCs w:val="24"/>
          <w:lang w:eastAsia="ru-RU"/>
        </w:rPr>
      </w:pPr>
      <w:r w:rsidRPr="00222982">
        <w:rPr>
          <w:rFonts w:ascii="Times New Roman" w:eastAsia="Times New Roman" w:hAnsi="Times New Roman" w:cs="Times New Roman"/>
          <w:b/>
          <w:color w:val="252525"/>
          <w:sz w:val="32"/>
          <w:szCs w:val="24"/>
          <w:shd w:val="clear" w:color="auto" w:fill="FFFFFF"/>
          <w:lang w:eastAsia="ru-RU"/>
        </w:rPr>
        <w:t>План мероприятий</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sidRPr="00222982">
        <w:rPr>
          <w:rFonts w:ascii="Times New Roman" w:eastAsia="Times New Roman" w:hAnsi="Times New Roman" w:cs="Times New Roman"/>
          <w:b/>
          <w:bCs/>
          <w:color w:val="000000"/>
          <w:sz w:val="32"/>
          <w:szCs w:val="24"/>
          <w:lang w:eastAsia="ru-RU"/>
        </w:rPr>
        <w:t>по профилактике экстремизма и терроризма</w:t>
      </w:r>
    </w:p>
    <w:p w:rsidR="00222982" w:rsidRPr="00222982" w:rsidRDefault="00C63E4B"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r>
        <w:rPr>
          <w:rFonts w:ascii="Times New Roman" w:eastAsia="Times New Roman" w:hAnsi="Times New Roman" w:cs="Times New Roman"/>
          <w:b/>
          <w:bCs/>
          <w:color w:val="000000"/>
          <w:sz w:val="32"/>
          <w:szCs w:val="24"/>
          <w:lang w:eastAsia="ru-RU"/>
        </w:rPr>
        <w:t>в МКОУ «</w:t>
      </w:r>
      <w:proofErr w:type="spellStart"/>
      <w:r>
        <w:rPr>
          <w:rFonts w:ascii="Times New Roman" w:eastAsia="Times New Roman" w:hAnsi="Times New Roman" w:cs="Times New Roman"/>
          <w:b/>
          <w:bCs/>
          <w:color w:val="000000"/>
          <w:sz w:val="32"/>
          <w:szCs w:val="24"/>
          <w:lang w:eastAsia="ru-RU"/>
        </w:rPr>
        <w:t>Читлинская</w:t>
      </w:r>
      <w:proofErr w:type="spellEnd"/>
      <w:r>
        <w:rPr>
          <w:rFonts w:ascii="Times New Roman" w:eastAsia="Times New Roman" w:hAnsi="Times New Roman" w:cs="Times New Roman"/>
          <w:b/>
          <w:bCs/>
          <w:color w:val="000000"/>
          <w:sz w:val="32"/>
          <w:szCs w:val="24"/>
          <w:lang w:eastAsia="ru-RU"/>
        </w:rPr>
        <w:t xml:space="preserve"> ООШ</w:t>
      </w:r>
      <w:proofErr w:type="gramStart"/>
      <w:r>
        <w:rPr>
          <w:rFonts w:ascii="Times New Roman" w:eastAsia="Times New Roman" w:hAnsi="Times New Roman" w:cs="Times New Roman"/>
          <w:b/>
          <w:bCs/>
          <w:color w:val="000000"/>
          <w:sz w:val="32"/>
          <w:szCs w:val="24"/>
          <w:lang w:eastAsia="ru-RU"/>
        </w:rPr>
        <w:t>»</w:t>
      </w:r>
      <w:r w:rsidR="00222982" w:rsidRPr="00222982">
        <w:rPr>
          <w:rFonts w:ascii="Times New Roman" w:eastAsia="Times New Roman" w:hAnsi="Times New Roman" w:cs="Times New Roman"/>
          <w:b/>
          <w:bCs/>
          <w:color w:val="000000"/>
          <w:sz w:val="32"/>
          <w:szCs w:val="24"/>
          <w:lang w:eastAsia="ru-RU"/>
        </w:rPr>
        <w:t>н</w:t>
      </w:r>
      <w:proofErr w:type="gramEnd"/>
      <w:r w:rsidR="00222982" w:rsidRPr="00222982">
        <w:rPr>
          <w:rFonts w:ascii="Times New Roman" w:eastAsia="Times New Roman" w:hAnsi="Times New Roman" w:cs="Times New Roman"/>
          <w:b/>
          <w:bCs/>
          <w:color w:val="000000"/>
          <w:sz w:val="32"/>
          <w:szCs w:val="24"/>
          <w:lang w:eastAsia="ru-RU"/>
        </w:rPr>
        <w:t>а 2019-2023 учебный год</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b/>
          <w:color w:val="000000"/>
          <w:sz w:val="32"/>
          <w:szCs w:val="24"/>
          <w:lang w:eastAsia="ru-RU"/>
        </w:rPr>
      </w:pPr>
    </w:p>
    <w:tbl>
      <w:tblPr>
        <w:tblW w:w="10605" w:type="dxa"/>
        <w:shd w:val="clear" w:color="auto" w:fill="FFFFFF"/>
        <w:tblCellMar>
          <w:top w:w="84" w:type="dxa"/>
          <w:left w:w="84" w:type="dxa"/>
          <w:bottom w:w="84" w:type="dxa"/>
          <w:right w:w="84" w:type="dxa"/>
        </w:tblCellMar>
        <w:tblLook w:val="04A0"/>
      </w:tblPr>
      <w:tblGrid>
        <w:gridCol w:w="357"/>
        <w:gridCol w:w="5003"/>
        <w:gridCol w:w="833"/>
        <w:gridCol w:w="1577"/>
        <w:gridCol w:w="2835"/>
      </w:tblGrid>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Мероприятие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Класс</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Дата проведения</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b/>
                <w:color w:val="000000"/>
                <w:sz w:val="24"/>
                <w:szCs w:val="24"/>
                <w:lang w:eastAsia="ru-RU"/>
              </w:rPr>
            </w:pPr>
            <w:r w:rsidRPr="00222982">
              <w:rPr>
                <w:rFonts w:ascii="Times New Roman" w:eastAsia="Times New Roman" w:hAnsi="Times New Roman" w:cs="Times New Roman"/>
                <w:b/>
                <w:color w:val="000000"/>
                <w:sz w:val="24"/>
                <w:szCs w:val="24"/>
                <w:lang w:eastAsia="ru-RU"/>
              </w:rPr>
              <w:t>Ответственный</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22982">
            <w:pPr>
              <w:spacing w:after="0" w:line="240" w:lineRule="auto"/>
              <w:jc w:val="center"/>
              <w:rPr>
                <w:rFonts w:ascii="Times New Roman" w:eastAsia="Times New Roman" w:hAnsi="Times New Roman" w:cs="Times New Roman"/>
                <w:b/>
                <w:bCs/>
                <w:color w:val="000000"/>
                <w:sz w:val="28"/>
                <w:szCs w:val="24"/>
                <w:lang w:eastAsia="ru-RU"/>
              </w:rPr>
            </w:pPr>
            <w:r w:rsidRPr="00222982">
              <w:rPr>
                <w:rFonts w:ascii="Times New Roman" w:eastAsia="Times New Roman" w:hAnsi="Times New Roman" w:cs="Times New Roman"/>
                <w:b/>
                <w:bCs/>
                <w:color w:val="000000"/>
                <w:sz w:val="28"/>
                <w:szCs w:val="24"/>
                <w:lang w:eastAsia="ru-RU"/>
              </w:rPr>
              <w:t>Мероприятия с педагогическим коллективом,</w:t>
            </w:r>
          </w:p>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t xml:space="preserve"> работниками образовательного учреждения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Ознакомление с планом мероприятий по противодействию экстремизма на учебный год</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Инструктаж учителей по теме «План действий против террора и диверсий»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10092E"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Завхоз Юнусов Ю.М.</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Рассмотрение вопросов, связанных с экстремизмом на производственных совещаниях, заседаниях методических объединений, планерках и т.д</w:t>
            </w:r>
            <w:r w:rsidR="00C63E4B">
              <w:rPr>
                <w:rFonts w:ascii="Times New Roman" w:eastAsia="Times New Roman" w:hAnsi="Times New Roman" w:cs="Times New Roman"/>
                <w:color w:val="000000"/>
                <w:sz w:val="24"/>
                <w:szCs w:val="24"/>
                <w:lang w:eastAsia="ru-RU"/>
              </w:rPr>
              <w:t>.</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p w:rsidR="00222982" w:rsidRPr="00222982" w:rsidRDefault="0010092E" w:rsidP="00113EF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Юнусов М.М.</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Накопление методического материала по противодействию экстремизму и терроризму. Размещение на сайте школы раздела, посвященного работе по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10092E">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УВР, классные руководители, </w:t>
            </w:r>
            <w:r w:rsidR="0010092E">
              <w:rPr>
                <w:rFonts w:ascii="Times New Roman" w:eastAsia="Times New Roman" w:hAnsi="Times New Roman" w:cs="Times New Roman"/>
                <w:color w:val="000000"/>
                <w:sz w:val="24"/>
                <w:szCs w:val="24"/>
                <w:lang w:eastAsia="ru-RU"/>
              </w:rPr>
              <w:t>ст</w:t>
            </w:r>
            <w:proofErr w:type="gramStart"/>
            <w:r w:rsidR="0010092E">
              <w:rPr>
                <w:rFonts w:ascii="Times New Roman" w:eastAsia="Times New Roman" w:hAnsi="Times New Roman" w:cs="Times New Roman"/>
                <w:color w:val="000000"/>
                <w:sz w:val="24"/>
                <w:szCs w:val="24"/>
                <w:lang w:eastAsia="ru-RU"/>
              </w:rPr>
              <w:t>.п</w:t>
            </w:r>
            <w:proofErr w:type="gramEnd"/>
            <w:r w:rsidR="0010092E">
              <w:rPr>
                <w:rFonts w:ascii="Times New Roman" w:eastAsia="Times New Roman" w:hAnsi="Times New Roman" w:cs="Times New Roman"/>
                <w:color w:val="000000"/>
                <w:sz w:val="24"/>
                <w:szCs w:val="24"/>
                <w:lang w:eastAsia="ru-RU"/>
              </w:rPr>
              <w:t>ионервожатая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методических инструкций по противодействию экстремизма, терроризма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10092E">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10092E">
              <w:rPr>
                <w:rFonts w:ascii="Times New Roman" w:eastAsia="Times New Roman" w:hAnsi="Times New Roman" w:cs="Times New Roman"/>
                <w:color w:val="000000"/>
                <w:sz w:val="24"/>
                <w:szCs w:val="24"/>
                <w:lang w:eastAsia="ru-RU"/>
              </w:rPr>
              <w:t>У</w:t>
            </w:r>
            <w:r w:rsidRPr="00222982">
              <w:rPr>
                <w:rFonts w:ascii="Times New Roman" w:eastAsia="Times New Roman" w:hAnsi="Times New Roman" w:cs="Times New Roman"/>
                <w:color w:val="000000"/>
                <w:sz w:val="24"/>
                <w:szCs w:val="24"/>
                <w:lang w:eastAsia="ru-RU"/>
              </w:rPr>
              <w:t xml:space="preserve">ВР, классные руководители, </w:t>
            </w:r>
            <w:r w:rsidR="0010092E">
              <w:rPr>
                <w:rFonts w:ascii="Times New Roman" w:eastAsia="Times New Roman" w:hAnsi="Times New Roman" w:cs="Times New Roman"/>
                <w:color w:val="000000"/>
                <w:sz w:val="24"/>
                <w:szCs w:val="24"/>
                <w:lang w:eastAsia="ru-RU"/>
              </w:rPr>
              <w:t xml:space="preserve"> </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Изучение администрацией, педагогами нормативных документов по противодействию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УВР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Усиление пропускного режима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10092E"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Завхоз Юнусов Ю.М. </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Контроль за пребыванием посторонних лиц на территории и в здании школы.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04471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Дежурный </w:t>
            </w:r>
            <w:r w:rsidR="00044716">
              <w:rPr>
                <w:rFonts w:ascii="Times New Roman" w:eastAsia="Times New Roman" w:hAnsi="Times New Roman" w:cs="Times New Roman"/>
                <w:color w:val="000000"/>
                <w:sz w:val="24"/>
                <w:szCs w:val="24"/>
                <w:lang w:eastAsia="ru-RU"/>
              </w:rPr>
              <w:t>администратор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Регулярный, ежедневный обход зданий, помещений.</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10092E"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Завхоз Юнусов Ю.М.</w:t>
            </w:r>
            <w:r w:rsidR="00044716">
              <w:rPr>
                <w:rFonts w:ascii="Times New Roman" w:eastAsia="Times New Roman" w:hAnsi="Times New Roman" w:cs="Times New Roman"/>
                <w:color w:val="000000"/>
                <w:sz w:val="24"/>
                <w:szCs w:val="24"/>
                <w:lang w:eastAsia="ru-RU"/>
              </w:rPr>
              <w:t>.</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Обеспечение круглосуточной охраны.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10092E">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Директор школы, </w:t>
            </w:r>
            <w:r w:rsidR="0010092E">
              <w:rPr>
                <w:rFonts w:ascii="Times New Roman" w:eastAsia="Times New Roman" w:hAnsi="Times New Roman" w:cs="Times New Roman"/>
                <w:color w:val="000000"/>
                <w:sz w:val="24"/>
                <w:szCs w:val="24"/>
                <w:lang w:eastAsia="ru-RU"/>
              </w:rPr>
              <w:t>завхоз Юнусов МЮ</w:t>
            </w:r>
            <w:proofErr w:type="gramStart"/>
            <w:r w:rsidR="0010092E">
              <w:rPr>
                <w:rFonts w:ascii="Times New Roman" w:eastAsia="Times New Roman" w:hAnsi="Times New Roman" w:cs="Times New Roman"/>
                <w:color w:val="000000"/>
                <w:sz w:val="24"/>
                <w:szCs w:val="24"/>
                <w:lang w:eastAsia="ru-RU"/>
              </w:rPr>
              <w:t>.М</w:t>
            </w:r>
            <w:proofErr w:type="gramEnd"/>
            <w:r w:rsidR="0010092E">
              <w:rPr>
                <w:rFonts w:ascii="Times New Roman" w:eastAsia="Times New Roman" w:hAnsi="Times New Roman" w:cs="Times New Roman"/>
                <w:color w:val="000000"/>
                <w:sz w:val="24"/>
                <w:szCs w:val="24"/>
                <w:lang w:eastAsia="ru-RU"/>
              </w:rPr>
              <w:t>.</w:t>
            </w:r>
            <w:r w:rsidR="00044716" w:rsidRPr="00222982">
              <w:rPr>
                <w:rFonts w:ascii="Times New Roman" w:eastAsia="Times New Roman" w:hAnsi="Times New Roman" w:cs="Times New Roman"/>
                <w:color w:val="000000"/>
                <w:sz w:val="24"/>
                <w:szCs w:val="24"/>
                <w:lang w:eastAsia="ru-RU"/>
              </w:rPr>
              <w:t xml:space="preserve"> </w:t>
            </w:r>
            <w:r w:rsidR="0010092E">
              <w:rPr>
                <w:rFonts w:ascii="Times New Roman" w:eastAsia="Times New Roman" w:hAnsi="Times New Roman" w:cs="Times New Roman"/>
                <w:color w:val="000000"/>
                <w:sz w:val="24"/>
                <w:szCs w:val="24"/>
                <w:lang w:eastAsia="ru-RU"/>
              </w:rPr>
              <w:t xml:space="preserve"> </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Обновление наглядной профилактической агитации, оформление стендов, классных уголков по противодействию экстремизму и терроризму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раз в четверть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10092E"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Зам. директора по </w:t>
            </w:r>
            <w:r w:rsidR="00222982" w:rsidRPr="00222982">
              <w:rPr>
                <w:rFonts w:ascii="Times New Roman" w:eastAsia="Times New Roman" w:hAnsi="Times New Roman" w:cs="Times New Roman"/>
                <w:color w:val="000000"/>
                <w:sz w:val="24"/>
                <w:szCs w:val="24"/>
                <w:lang w:eastAsia="ru-RU"/>
              </w:rPr>
              <w:t xml:space="preserve">УВР классные руководители, </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Публикации в СМИ по профилактике экстремизма и терроризма в школе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10092E">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10092E">
              <w:rPr>
                <w:rFonts w:ascii="Times New Roman" w:eastAsia="Times New Roman" w:hAnsi="Times New Roman" w:cs="Times New Roman"/>
                <w:color w:val="000000"/>
                <w:sz w:val="24"/>
                <w:szCs w:val="24"/>
                <w:lang w:eastAsia="ru-RU"/>
              </w:rPr>
              <w:t>У</w:t>
            </w:r>
            <w:r w:rsidRPr="00222982">
              <w:rPr>
                <w:rFonts w:ascii="Times New Roman" w:eastAsia="Times New Roman" w:hAnsi="Times New Roman" w:cs="Times New Roman"/>
                <w:color w:val="000000"/>
                <w:sz w:val="24"/>
                <w:szCs w:val="24"/>
                <w:lang w:eastAsia="ru-RU"/>
              </w:rPr>
              <w:t xml:space="preserve">ВР, </w:t>
            </w:r>
            <w:r w:rsidR="0010092E">
              <w:rPr>
                <w:rFonts w:ascii="Times New Roman" w:eastAsia="Times New Roman" w:hAnsi="Times New Roman" w:cs="Times New Roman"/>
                <w:color w:val="000000"/>
                <w:sz w:val="24"/>
                <w:szCs w:val="24"/>
                <w:lang w:eastAsia="ru-RU"/>
              </w:rPr>
              <w:t>ст</w:t>
            </w:r>
            <w:proofErr w:type="gramStart"/>
            <w:r w:rsidR="0010092E">
              <w:rPr>
                <w:rFonts w:ascii="Times New Roman" w:eastAsia="Times New Roman" w:hAnsi="Times New Roman" w:cs="Times New Roman"/>
                <w:color w:val="000000"/>
                <w:sz w:val="24"/>
                <w:szCs w:val="24"/>
                <w:lang w:eastAsia="ru-RU"/>
              </w:rPr>
              <w:t>.п</w:t>
            </w:r>
            <w:proofErr w:type="gramEnd"/>
            <w:r w:rsidR="0010092E">
              <w:rPr>
                <w:rFonts w:ascii="Times New Roman" w:eastAsia="Times New Roman" w:hAnsi="Times New Roman" w:cs="Times New Roman"/>
                <w:color w:val="000000"/>
                <w:sz w:val="24"/>
                <w:szCs w:val="24"/>
                <w:lang w:eastAsia="ru-RU"/>
              </w:rPr>
              <w:t>ионервожатая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Распространение опыта проведения уроков и </w:t>
            </w:r>
            <w:r w:rsidRPr="00222982">
              <w:rPr>
                <w:rFonts w:ascii="Times New Roman" w:eastAsia="Times New Roman" w:hAnsi="Times New Roman" w:cs="Times New Roman"/>
                <w:color w:val="000000"/>
                <w:sz w:val="24"/>
                <w:szCs w:val="24"/>
                <w:lang w:eastAsia="ru-RU"/>
              </w:rPr>
              <w:lastRenderedPageBreak/>
              <w:t>мероприятий, направленных на развитие толерантного</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сознания у молодежи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в течение </w:t>
            </w:r>
            <w:r w:rsidRPr="00222982">
              <w:rPr>
                <w:rFonts w:ascii="Times New Roman" w:eastAsia="Times New Roman" w:hAnsi="Times New Roman" w:cs="Times New Roman"/>
                <w:color w:val="000000"/>
                <w:sz w:val="24"/>
                <w:szCs w:val="24"/>
                <w:lang w:eastAsia="ru-RU"/>
              </w:rPr>
              <w:lastRenderedPageBreak/>
              <w:t>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 xml:space="preserve">Руководитель МО </w:t>
            </w:r>
            <w:r w:rsidRPr="00222982">
              <w:rPr>
                <w:rFonts w:ascii="Times New Roman" w:eastAsia="Times New Roman" w:hAnsi="Times New Roman" w:cs="Times New Roman"/>
                <w:color w:val="000000"/>
                <w:sz w:val="24"/>
                <w:szCs w:val="24"/>
                <w:lang w:eastAsia="ru-RU"/>
              </w:rPr>
              <w:lastRenderedPageBreak/>
              <w:t>классных руководителей</w:t>
            </w:r>
          </w:p>
          <w:p w:rsidR="00044716" w:rsidRPr="00222982" w:rsidRDefault="0010092E"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14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учений и тренировок в школе по отработке взаимодействия администрации школы и правоохранительных органов при угрозе совершения террористического акта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10092E" w:rsidP="000447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Завхоз Юнусов Ю.М.</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8"/>
                <w:szCs w:val="24"/>
                <w:lang w:eastAsia="ru-RU"/>
              </w:rPr>
              <w:t>Мероприятия с обучающимися</w:t>
            </w:r>
          </w:p>
        </w:tc>
      </w:tr>
      <w:tr w:rsidR="00222982" w:rsidRPr="00222982" w:rsidTr="00222982">
        <w:trPr>
          <w:trHeight w:val="684"/>
        </w:trPr>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 по толерантному воспитанию в игровой форме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1-4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1-4 классов</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часы</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против террора»</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«Терроризм и экстремизм – зло против человека»</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«Разные, но равные»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10092E" w:rsidP="0022298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r w:rsidR="00222982"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Сентябрь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10092E"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Классные руководители 5-9</w:t>
            </w:r>
            <w:r w:rsidR="00222982" w:rsidRPr="00222982">
              <w:rPr>
                <w:rFonts w:ascii="Times New Roman" w:eastAsia="Times New Roman" w:hAnsi="Times New Roman" w:cs="Times New Roman"/>
                <w:color w:val="000000"/>
                <w:sz w:val="24"/>
                <w:szCs w:val="24"/>
                <w:lang w:eastAsia="ru-RU"/>
              </w:rPr>
              <w:t xml:space="preserve"> классов</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Приглашение батюшки, имама. Беседа с обучающимися о терпимости.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10092E" w:rsidP="0010092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00222982" w:rsidRPr="00222982">
              <w:rPr>
                <w:rFonts w:ascii="Times New Roman" w:eastAsia="Times New Roman" w:hAnsi="Times New Roman" w:cs="Times New Roman"/>
                <w:color w:val="000000"/>
                <w:sz w:val="24"/>
                <w:szCs w:val="24"/>
                <w:lang w:eastAsia="ru-RU"/>
              </w:rPr>
              <w:t xml:space="preserve"> класс</w:t>
            </w:r>
            <w:r>
              <w:rPr>
                <w:rFonts w:ascii="Times New Roman" w:eastAsia="Times New Roman" w:hAnsi="Times New Roman" w:cs="Times New Roman"/>
                <w:color w:val="000000"/>
                <w:sz w:val="24"/>
                <w:szCs w:val="24"/>
                <w:lang w:eastAsia="ru-RU"/>
              </w:rPr>
              <w:t xml:space="preserve"> </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10092E">
              <w:rPr>
                <w:rFonts w:ascii="Times New Roman" w:eastAsia="Times New Roman" w:hAnsi="Times New Roman" w:cs="Times New Roman"/>
                <w:color w:val="000000"/>
                <w:sz w:val="24"/>
                <w:szCs w:val="24"/>
                <w:lang w:eastAsia="ru-RU"/>
              </w:rPr>
              <w:t>У</w:t>
            </w:r>
            <w:r w:rsidRPr="00222982">
              <w:rPr>
                <w:rFonts w:ascii="Times New Roman" w:eastAsia="Times New Roman" w:hAnsi="Times New Roman" w:cs="Times New Roman"/>
                <w:color w:val="000000"/>
                <w:sz w:val="24"/>
                <w:szCs w:val="24"/>
                <w:lang w:eastAsia="ru-RU"/>
              </w:rPr>
              <w:t>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«Добра и зла житейские приметы»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5-6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Октябрь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 5-6 классов</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Занятия с обучающимися по воспитанию толерантности «Учимся быть терпимыми»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7-8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10092E">
              <w:rPr>
                <w:rFonts w:ascii="Times New Roman" w:eastAsia="Times New Roman" w:hAnsi="Times New Roman" w:cs="Times New Roman"/>
                <w:color w:val="000000"/>
                <w:sz w:val="24"/>
                <w:szCs w:val="24"/>
                <w:lang w:eastAsia="ru-RU"/>
              </w:rPr>
              <w:t>У</w:t>
            </w:r>
            <w:r w:rsidRPr="00222982">
              <w:rPr>
                <w:rFonts w:ascii="Times New Roman" w:eastAsia="Times New Roman" w:hAnsi="Times New Roman" w:cs="Times New Roman"/>
                <w:color w:val="000000"/>
                <w:sz w:val="24"/>
                <w:szCs w:val="24"/>
                <w:lang w:eastAsia="ru-RU"/>
              </w:rPr>
              <w:t>ВР,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Декада психологии «Шаги познания мира и себя»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10092E"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222982"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10092E"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пионервожатая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Психологическая конференция «Толерантность - дорога к миру»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10092E"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5-9</w:t>
            </w:r>
            <w:r w:rsidR="00222982"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Ноябрь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AC4973"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пионервожатая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Конкурс тематических стенных газет о культурных традициях народов, проживающих в России.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AC4973"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 9</w:t>
            </w:r>
            <w:r w:rsidR="00222982"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w:t>
            </w:r>
            <w:r w:rsidR="00AC4973">
              <w:rPr>
                <w:rFonts w:ascii="Times New Roman" w:eastAsia="Times New Roman" w:hAnsi="Times New Roman" w:cs="Times New Roman"/>
                <w:color w:val="000000"/>
                <w:sz w:val="24"/>
                <w:szCs w:val="24"/>
                <w:lang w:eastAsia="ru-RU"/>
              </w:rPr>
              <w:t>ая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Акция «Красная ленточка»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r w:rsidR="00AC4973">
              <w:rPr>
                <w:rFonts w:ascii="Times New Roman" w:eastAsia="Times New Roman" w:hAnsi="Times New Roman" w:cs="Times New Roman"/>
                <w:color w:val="000000"/>
                <w:sz w:val="24"/>
                <w:szCs w:val="24"/>
                <w:lang w:eastAsia="ru-RU"/>
              </w:rPr>
              <w:t>9</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AC4973">
              <w:rPr>
                <w:rFonts w:ascii="Times New Roman" w:eastAsia="Times New Roman" w:hAnsi="Times New Roman" w:cs="Times New Roman"/>
                <w:color w:val="000000"/>
                <w:sz w:val="24"/>
                <w:szCs w:val="24"/>
                <w:lang w:eastAsia="ru-RU"/>
              </w:rPr>
              <w:t>У</w:t>
            </w:r>
            <w:r w:rsidRPr="00222982">
              <w:rPr>
                <w:rFonts w:ascii="Times New Roman" w:eastAsia="Times New Roman" w:hAnsi="Times New Roman" w:cs="Times New Roman"/>
                <w:color w:val="000000"/>
                <w:sz w:val="24"/>
                <w:szCs w:val="24"/>
                <w:lang w:eastAsia="ru-RU"/>
              </w:rPr>
              <w:t>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Лекция и презентация по профилактике экстремизма и правонарушений среди обучающихся в сфере межнациональных отношений.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AC4973"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w:t>
            </w:r>
            <w:r w:rsidR="00222982"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AC497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Встреча с представителями межведомственных организаций, </w:t>
            </w:r>
            <w:r w:rsidR="00AC4973">
              <w:rPr>
                <w:rFonts w:ascii="Times New Roman" w:eastAsia="Times New Roman" w:hAnsi="Times New Roman" w:cs="Times New Roman"/>
                <w:color w:val="000000"/>
                <w:sz w:val="24"/>
                <w:szCs w:val="24"/>
                <w:lang w:eastAsia="ru-RU"/>
              </w:rPr>
              <w:t>зам по УВР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ОБЖ по теме «Изучение закона РФ «О противодействие экстремистской деятельности»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AC4973"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r w:rsidR="00222982"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Декабрь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Учитель ОБЖ</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обществознания: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«Гражданин – человек свободный и ответственный»»</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«Правоотношения и правонарушения»</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«Человек в системе социально-правовых норм»</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p w:rsidR="00222982" w:rsidRPr="00222982" w:rsidRDefault="00AC4973"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p>
          <w:p w:rsidR="00222982" w:rsidRPr="00222982" w:rsidRDefault="00AC4973" w:rsidP="00AC4973">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w:t>
            </w:r>
            <w:r w:rsidR="00222982" w:rsidRPr="00222982">
              <w:rPr>
                <w:rFonts w:ascii="Times New Roman" w:eastAsia="Times New Roman" w:hAnsi="Times New Roman" w:cs="Times New Roman"/>
                <w:color w:val="000000"/>
                <w:sz w:val="24"/>
                <w:szCs w:val="24"/>
                <w:lang w:eastAsia="ru-RU"/>
              </w:rPr>
              <w:t>ласс</w:t>
            </w:r>
            <w:r>
              <w:rPr>
                <w:rFonts w:ascii="Times New Roman" w:eastAsia="Times New Roman" w:hAnsi="Times New Roman" w:cs="Times New Roman"/>
                <w:color w:val="000000"/>
                <w:sz w:val="24"/>
                <w:szCs w:val="24"/>
                <w:lang w:eastAsia="ru-RU"/>
              </w:rPr>
              <w:t xml:space="preserve"> </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Учителя обществознания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Викторина «Знаешь ли ты культуру и традиции других народов»</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AC497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r w:rsidR="00222982" w:rsidRPr="00222982">
              <w:rPr>
                <w:rFonts w:ascii="Times New Roman" w:eastAsia="Times New Roman" w:hAnsi="Times New Roman" w:cs="Times New Roman"/>
                <w:color w:val="000000"/>
                <w:sz w:val="24"/>
                <w:szCs w:val="24"/>
                <w:lang w:eastAsia="ru-RU"/>
              </w:rPr>
              <w:t>класс</w:t>
            </w:r>
            <w:r w:rsidR="00AC4973">
              <w:rPr>
                <w:rFonts w:ascii="Times New Roman" w:eastAsia="Times New Roman" w:hAnsi="Times New Roman" w:cs="Times New Roman"/>
                <w:color w:val="000000"/>
                <w:sz w:val="24"/>
                <w:szCs w:val="24"/>
                <w:lang w:eastAsia="ru-RU"/>
              </w:rPr>
              <w:t xml:space="preserve"> </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Январь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AC4973"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Учитель КТНД, классный</w:t>
            </w:r>
            <w:r w:rsidR="006A1715">
              <w:rPr>
                <w:rFonts w:ascii="Times New Roman" w:eastAsia="Times New Roman" w:hAnsi="Times New Roman" w:cs="Times New Roman"/>
                <w:color w:val="000000"/>
                <w:sz w:val="24"/>
                <w:szCs w:val="24"/>
                <w:lang w:eastAsia="ru-RU"/>
              </w:rPr>
              <w:t xml:space="preserve"> руководител</w:t>
            </w:r>
            <w:r>
              <w:rPr>
                <w:rFonts w:ascii="Times New Roman" w:eastAsia="Times New Roman" w:hAnsi="Times New Roman" w:cs="Times New Roman"/>
                <w:color w:val="000000"/>
                <w:sz w:val="24"/>
                <w:szCs w:val="24"/>
                <w:lang w:eastAsia="ru-RU"/>
              </w:rPr>
              <w:t>ь</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Уроки единства в рамках месячника оборонно-массовой и военно-патриотической работы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AC4973"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 9</w:t>
            </w:r>
            <w:r w:rsidR="00222982"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Февраль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Оформление выставки в библиотеке «Традиции и обычаи русского народа и народ</w:t>
            </w:r>
            <w:r w:rsidR="00AC4973">
              <w:rPr>
                <w:rFonts w:ascii="Times New Roman" w:eastAsia="Times New Roman" w:hAnsi="Times New Roman" w:cs="Times New Roman"/>
                <w:color w:val="000000"/>
                <w:sz w:val="24"/>
                <w:szCs w:val="24"/>
                <w:lang w:eastAsia="ru-RU"/>
              </w:rPr>
              <w:t>ов, проживающих на территории РД</w:t>
            </w:r>
            <w:r w:rsidRPr="00222982">
              <w:rPr>
                <w:rFonts w:ascii="Times New Roman" w:eastAsia="Times New Roman" w:hAnsi="Times New Roman" w:cs="Times New Roman"/>
                <w:color w:val="000000"/>
                <w:sz w:val="24"/>
                <w:szCs w:val="24"/>
                <w:lang w:eastAsia="ru-RU"/>
              </w:rPr>
              <w:t>»</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AC4973"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222982"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Февраль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Библиотекарь школы</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Выпуск плакатов</w:t>
            </w:r>
            <w:r w:rsidR="00222982" w:rsidRPr="00222982">
              <w:rPr>
                <w:rFonts w:ascii="Times New Roman" w:eastAsia="Times New Roman" w:hAnsi="Times New Roman" w:cs="Times New Roman"/>
                <w:color w:val="000000"/>
                <w:sz w:val="24"/>
                <w:szCs w:val="24"/>
                <w:lang w:eastAsia="ru-RU"/>
              </w:rPr>
              <w:t xml:space="preserve"> «Мы едины»</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sidR="006A1715">
              <w:rPr>
                <w:rFonts w:ascii="Times New Roman" w:eastAsia="Times New Roman" w:hAnsi="Times New Roman" w:cs="Times New Roman"/>
                <w:color w:val="000000"/>
                <w:sz w:val="24"/>
                <w:szCs w:val="24"/>
                <w:lang w:eastAsia="ru-RU"/>
              </w:rPr>
              <w:t>8</w:t>
            </w:r>
            <w:r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Март</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w:t>
            </w:r>
            <w:r w:rsidR="00AC4973">
              <w:rPr>
                <w:rFonts w:ascii="Times New Roman" w:eastAsia="Times New Roman" w:hAnsi="Times New Roman" w:cs="Times New Roman"/>
                <w:color w:val="000000"/>
                <w:sz w:val="24"/>
                <w:szCs w:val="24"/>
                <w:lang w:eastAsia="ru-RU"/>
              </w:rPr>
              <w:t>ая</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Обновление стенда «Правовое воспитание» </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AC4973"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222982"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AC4973" w:rsidP="00222982">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Зам</w:t>
            </w:r>
            <w:proofErr w:type="gramStart"/>
            <w:r>
              <w:rPr>
                <w:rFonts w:ascii="Times New Roman" w:eastAsia="Times New Roman" w:hAnsi="Times New Roman" w:cs="Times New Roman"/>
                <w:color w:val="000000"/>
                <w:sz w:val="24"/>
                <w:szCs w:val="24"/>
                <w:lang w:eastAsia="ru-RU"/>
              </w:rPr>
              <w:t>.Д</w:t>
            </w:r>
            <w:proofErr w:type="gramEnd"/>
            <w:r>
              <w:rPr>
                <w:rFonts w:ascii="Times New Roman" w:eastAsia="Times New Roman" w:hAnsi="Times New Roman" w:cs="Times New Roman"/>
                <w:color w:val="000000"/>
                <w:sz w:val="24"/>
                <w:szCs w:val="24"/>
                <w:lang w:eastAsia="ru-RU"/>
              </w:rPr>
              <w:t>ир.по</w:t>
            </w:r>
            <w:proofErr w:type="spellEnd"/>
            <w:r>
              <w:rPr>
                <w:rFonts w:ascii="Times New Roman" w:eastAsia="Times New Roman" w:hAnsi="Times New Roman" w:cs="Times New Roman"/>
                <w:color w:val="000000"/>
                <w:sz w:val="24"/>
                <w:szCs w:val="24"/>
                <w:lang w:eastAsia="ru-RU"/>
              </w:rPr>
              <w:t xml:space="preserve"> УВР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lastRenderedPageBreak/>
              <w:t>32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6A1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Спортивные состязания</w:t>
            </w:r>
            <w:r w:rsidR="00222982" w:rsidRPr="00222982">
              <w:rPr>
                <w:rFonts w:ascii="Times New Roman" w:eastAsia="Times New Roman" w:hAnsi="Times New Roman" w:cs="Times New Roman"/>
                <w:color w:val="000000"/>
                <w:sz w:val="24"/>
                <w:szCs w:val="24"/>
                <w:lang w:eastAsia="ru-RU"/>
              </w:rPr>
              <w:t xml:space="preserve"> «Веселые старты»</w:t>
            </w:r>
            <w:r>
              <w:rPr>
                <w:rFonts w:ascii="Times New Roman" w:eastAsia="Times New Roman" w:hAnsi="Times New Roman" w:cs="Times New Roman"/>
                <w:color w:val="000000"/>
                <w:sz w:val="24"/>
                <w:szCs w:val="24"/>
                <w:lang w:eastAsia="ru-RU"/>
              </w:rPr>
              <w:t xml:space="preserve"> в рамках Дня Здоровья</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r w:rsidR="006A1715">
              <w:rPr>
                <w:rFonts w:ascii="Times New Roman" w:eastAsia="Times New Roman" w:hAnsi="Times New Roman" w:cs="Times New Roman"/>
                <w:color w:val="000000"/>
                <w:sz w:val="24"/>
                <w:szCs w:val="24"/>
                <w:lang w:eastAsia="ru-RU"/>
              </w:rPr>
              <w:t xml:space="preserve">7 </w:t>
            </w:r>
            <w:r w:rsidRPr="00222982">
              <w:rPr>
                <w:rFonts w:ascii="Times New Roman" w:eastAsia="Times New Roman" w:hAnsi="Times New Roman" w:cs="Times New Roman"/>
                <w:color w:val="000000"/>
                <w:sz w:val="24"/>
                <w:szCs w:val="24"/>
                <w:lang w:eastAsia="ru-RU"/>
              </w:rPr>
              <w:t>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Зам. директора по 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33</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w:t>
            </w:r>
            <w:r w:rsidR="00EF15F6">
              <w:rPr>
                <w:rFonts w:ascii="Times New Roman" w:eastAsia="Times New Roman" w:hAnsi="Times New Roman" w:cs="Times New Roman"/>
                <w:color w:val="000000"/>
                <w:sz w:val="24"/>
                <w:szCs w:val="24"/>
                <w:lang w:eastAsia="ru-RU"/>
              </w:rPr>
              <w:t>.</w:t>
            </w:r>
            <w:r w:rsidRPr="00222982">
              <w:rPr>
                <w:rFonts w:ascii="Times New Roman" w:eastAsia="Times New Roman" w:hAnsi="Times New Roman" w:cs="Times New Roman"/>
                <w:color w:val="000000"/>
                <w:sz w:val="24"/>
                <w:szCs w:val="24"/>
                <w:lang w:eastAsia="ru-RU"/>
              </w:rPr>
              <w:t xml:space="preserve"> часы, посвящённые солдатам ВОВ разных национальностей «Связанные одной целью…»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AC4973"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1 -9</w:t>
            </w:r>
            <w:r w:rsidR="00222982"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6A1715">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Акция </w:t>
            </w:r>
            <w:r w:rsidR="006A1715">
              <w:rPr>
                <w:rFonts w:ascii="Times New Roman" w:eastAsia="Times New Roman" w:hAnsi="Times New Roman" w:cs="Times New Roman"/>
                <w:color w:val="000000"/>
                <w:sz w:val="24"/>
                <w:szCs w:val="24"/>
                <w:lang w:eastAsia="ru-RU"/>
              </w:rPr>
              <w:t>«В</w:t>
            </w:r>
            <w:r w:rsidRPr="00222982">
              <w:rPr>
                <w:rFonts w:ascii="Times New Roman" w:eastAsia="Times New Roman" w:hAnsi="Times New Roman" w:cs="Times New Roman"/>
                <w:color w:val="000000"/>
                <w:sz w:val="24"/>
                <w:szCs w:val="24"/>
                <w:lang w:eastAsia="ru-RU"/>
              </w:rPr>
              <w:t>етеран</w:t>
            </w:r>
            <w:r w:rsidR="006A1715">
              <w:rPr>
                <w:rFonts w:ascii="Times New Roman" w:eastAsia="Times New Roman" w:hAnsi="Times New Roman" w:cs="Times New Roman"/>
                <w:color w:val="000000"/>
                <w:sz w:val="24"/>
                <w:szCs w:val="24"/>
                <w:lang w:eastAsia="ru-RU"/>
              </w:rPr>
              <w:t xml:space="preserve"> живёт рядом</w:t>
            </w:r>
            <w:r w:rsidRPr="00222982">
              <w:rPr>
                <w:rFonts w:ascii="Times New Roman" w:eastAsia="Times New Roman" w:hAnsi="Times New Roman" w:cs="Times New Roman"/>
                <w:color w:val="000000"/>
                <w:sz w:val="24"/>
                <w:szCs w:val="24"/>
                <w:lang w:eastAsia="ru-RU"/>
              </w:rPr>
              <w:t>»</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AC4973"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222982"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Вожатые</w:t>
            </w:r>
            <w:r w:rsidR="00222982" w:rsidRPr="00222982">
              <w:rPr>
                <w:rFonts w:ascii="Times New Roman" w:eastAsia="Times New Roman" w:hAnsi="Times New Roman" w:cs="Times New Roman"/>
                <w:color w:val="000000"/>
                <w:sz w:val="24"/>
                <w:szCs w:val="24"/>
                <w:lang w:eastAsia="ru-RU"/>
              </w:rPr>
              <w:t>,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Размещение на сайте школы материалов по толерантному воспитанию</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6A1715" w:rsidP="00AC497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Зам директора по ИКТ </w:t>
            </w:r>
            <w:proofErr w:type="spellStart"/>
            <w:r w:rsidR="00AC4973">
              <w:rPr>
                <w:rFonts w:ascii="Times New Roman" w:eastAsia="Times New Roman" w:hAnsi="Times New Roman" w:cs="Times New Roman"/>
                <w:color w:val="000000"/>
                <w:sz w:val="24"/>
                <w:szCs w:val="24"/>
                <w:lang w:eastAsia="ru-RU"/>
              </w:rPr>
              <w:t>Гамидов</w:t>
            </w:r>
            <w:proofErr w:type="spellEnd"/>
            <w:r w:rsidR="00AC4973">
              <w:rPr>
                <w:rFonts w:ascii="Times New Roman" w:eastAsia="Times New Roman" w:hAnsi="Times New Roman" w:cs="Times New Roman"/>
                <w:color w:val="000000"/>
                <w:sz w:val="24"/>
                <w:szCs w:val="24"/>
                <w:lang w:eastAsia="ru-RU"/>
              </w:rPr>
              <w:t xml:space="preserve"> Г.Г.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Заседания Советов профилактики в школе по вопросам предупреждения межнациональных конфликтов среди обучающихся. Индивидуальная профилактическая работа с обучающимися «группы риска»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зам. директора по </w:t>
            </w:r>
            <w:r w:rsidR="00AC4973">
              <w:rPr>
                <w:rFonts w:ascii="Times New Roman" w:eastAsia="Times New Roman" w:hAnsi="Times New Roman" w:cs="Times New Roman"/>
                <w:color w:val="000000"/>
                <w:sz w:val="24"/>
                <w:szCs w:val="24"/>
                <w:lang w:eastAsia="ru-RU"/>
              </w:rPr>
              <w:t>У</w:t>
            </w:r>
            <w:r w:rsidRPr="00222982">
              <w:rPr>
                <w:rFonts w:ascii="Times New Roman" w:eastAsia="Times New Roman" w:hAnsi="Times New Roman" w:cs="Times New Roman"/>
                <w:color w:val="000000"/>
                <w:sz w:val="24"/>
                <w:szCs w:val="24"/>
                <w:lang w:eastAsia="ru-RU"/>
              </w:rPr>
              <w:t>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и проведение индивидуальных и группо</w:t>
            </w:r>
            <w:r w:rsidR="00AC4973">
              <w:rPr>
                <w:rFonts w:ascii="Times New Roman" w:eastAsia="Times New Roman" w:hAnsi="Times New Roman" w:cs="Times New Roman"/>
                <w:color w:val="000000"/>
                <w:sz w:val="24"/>
                <w:szCs w:val="24"/>
                <w:lang w:eastAsia="ru-RU"/>
              </w:rPr>
              <w:t>вых занятий педагогами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AC4973"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222982"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AC4973" w:rsidP="00222982">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Кл</w:t>
            </w:r>
            <w:proofErr w:type="gramStart"/>
            <w:r>
              <w:rPr>
                <w:rFonts w:ascii="Times New Roman" w:eastAsia="Times New Roman" w:hAnsi="Times New Roman" w:cs="Times New Roman"/>
                <w:color w:val="000000"/>
                <w:sz w:val="24"/>
                <w:szCs w:val="24"/>
                <w:lang w:eastAsia="ru-RU"/>
              </w:rPr>
              <w:t>.р</w:t>
            </w:r>
            <w:proofErr w:type="gramEnd"/>
            <w:r>
              <w:rPr>
                <w:rFonts w:ascii="Times New Roman" w:eastAsia="Times New Roman" w:hAnsi="Times New Roman" w:cs="Times New Roman"/>
                <w:color w:val="000000"/>
                <w:sz w:val="24"/>
                <w:szCs w:val="24"/>
                <w:lang w:eastAsia="ru-RU"/>
              </w:rPr>
              <w:t>уководители</w:t>
            </w:r>
            <w:proofErr w:type="spellEnd"/>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выявлению субкультур</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AC4973"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r w:rsidR="00222982"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AC4973"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22982" w:rsidRPr="00222982">
              <w:rPr>
                <w:rFonts w:ascii="Times New Roman" w:eastAsia="Times New Roman" w:hAnsi="Times New Roman" w:cs="Times New Roman"/>
                <w:color w:val="000000"/>
                <w:sz w:val="24"/>
                <w:szCs w:val="24"/>
                <w:lang w:eastAsia="ru-RU"/>
              </w:rPr>
              <w:t xml:space="preserve">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39</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по определению социально-психологической комфортности в классном коллективе</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AC4973"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222982"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AC4973"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22982" w:rsidRPr="00222982">
              <w:rPr>
                <w:rFonts w:ascii="Times New Roman" w:eastAsia="Times New Roman" w:hAnsi="Times New Roman" w:cs="Times New Roman"/>
                <w:color w:val="000000"/>
                <w:sz w:val="24"/>
                <w:szCs w:val="24"/>
                <w:lang w:eastAsia="ru-RU"/>
              </w:rPr>
              <w:t xml:space="preserve">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40</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AC4973"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r w:rsidR="00222982"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 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41</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Организация волонтёрского движ</w:t>
            </w:r>
            <w:r w:rsidR="00044716">
              <w:rPr>
                <w:rFonts w:ascii="Times New Roman" w:eastAsia="Times New Roman" w:hAnsi="Times New Roman" w:cs="Times New Roman"/>
                <w:color w:val="000000"/>
                <w:sz w:val="24"/>
                <w:szCs w:val="24"/>
                <w:lang w:eastAsia="ru-RU"/>
              </w:rPr>
              <w:t xml:space="preserve">ения по реализации мероприятий, </w:t>
            </w:r>
            <w:r w:rsidRPr="00222982">
              <w:rPr>
                <w:rFonts w:ascii="Times New Roman" w:eastAsia="Times New Roman" w:hAnsi="Times New Roman" w:cs="Times New Roman"/>
                <w:color w:val="000000"/>
                <w:sz w:val="24"/>
                <w:szCs w:val="24"/>
                <w:lang w:eastAsia="ru-RU"/>
              </w:rPr>
              <w:t>противодействующих молодёжному экстремизму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AC4973"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w:t>
            </w:r>
            <w:r w:rsidR="00222982"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6A171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Май</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Зам. директора по </w:t>
            </w:r>
            <w:r w:rsidR="00AC4973">
              <w:rPr>
                <w:rFonts w:ascii="Times New Roman" w:eastAsia="Times New Roman" w:hAnsi="Times New Roman" w:cs="Times New Roman"/>
                <w:color w:val="000000"/>
                <w:sz w:val="24"/>
                <w:szCs w:val="24"/>
                <w:lang w:eastAsia="ru-RU"/>
              </w:rPr>
              <w:t>У</w:t>
            </w:r>
            <w:r w:rsidRPr="00222982">
              <w:rPr>
                <w:rFonts w:ascii="Times New Roman" w:eastAsia="Times New Roman" w:hAnsi="Times New Roman" w:cs="Times New Roman"/>
                <w:color w:val="000000"/>
                <w:sz w:val="24"/>
                <w:szCs w:val="24"/>
                <w:lang w:eastAsia="ru-RU"/>
              </w:rPr>
              <w:t>ВР</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42</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Вовлечение обучающихся в кружки, секции</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AC4973"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222982"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Кл</w:t>
            </w:r>
            <w:r w:rsidR="006A1715">
              <w:rPr>
                <w:rFonts w:ascii="Times New Roman" w:eastAsia="Times New Roman" w:hAnsi="Times New Roman" w:cs="Times New Roman"/>
                <w:color w:val="000000"/>
                <w:sz w:val="24"/>
                <w:szCs w:val="24"/>
                <w:lang w:eastAsia="ru-RU"/>
              </w:rPr>
              <w:t>.</w:t>
            </w:r>
            <w:r w:rsidR="00EF15F6">
              <w:rPr>
                <w:rFonts w:ascii="Times New Roman" w:eastAsia="Times New Roman" w:hAnsi="Times New Roman" w:cs="Times New Roman"/>
                <w:color w:val="000000"/>
                <w:sz w:val="24"/>
                <w:szCs w:val="24"/>
                <w:lang w:eastAsia="ru-RU"/>
              </w:rPr>
              <w:t>рук</w:t>
            </w:r>
            <w:proofErr w:type="spellEnd"/>
            <w:r w:rsidR="00EF15F6">
              <w:rPr>
                <w:rFonts w:ascii="Times New Roman" w:eastAsia="Times New Roman" w:hAnsi="Times New Roman" w:cs="Times New Roman"/>
                <w:color w:val="000000"/>
                <w:sz w:val="24"/>
                <w:szCs w:val="24"/>
                <w:lang w:eastAsia="ru-RU"/>
              </w:rPr>
              <w:t>., педагоги доп.</w:t>
            </w:r>
            <w:r w:rsidRPr="00222982">
              <w:rPr>
                <w:rFonts w:ascii="Times New Roman" w:eastAsia="Times New Roman" w:hAnsi="Times New Roman" w:cs="Times New Roman"/>
                <w:color w:val="000000"/>
                <w:sz w:val="24"/>
                <w:szCs w:val="24"/>
                <w:lang w:eastAsia="ru-RU"/>
              </w:rPr>
              <w:t xml:space="preserve"> образования</w:t>
            </w:r>
          </w:p>
        </w:tc>
      </w:tr>
      <w:tr w:rsidR="00222982" w:rsidRPr="00222982" w:rsidTr="00222982">
        <w:tc>
          <w:tcPr>
            <w:tcW w:w="106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Мероприятия с родителями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4</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Проведение родительских всеобучей по теме: «Противодействие экстремизму»</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5</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Распространение памяток по обеспечению безопасности детей</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6</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Рассмотрение на родительских собраниях вопросов, связанных с противодействием экстремизма.</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течение года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Классные руководители</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EF15F6">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r w:rsidR="00EF15F6">
              <w:rPr>
                <w:rFonts w:ascii="Times New Roman" w:eastAsia="Times New Roman" w:hAnsi="Times New Roman" w:cs="Times New Roman"/>
                <w:color w:val="000000"/>
                <w:sz w:val="24"/>
                <w:szCs w:val="24"/>
                <w:lang w:eastAsia="ru-RU"/>
              </w:rPr>
              <w:t>7</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Мониторинг занятости детей в сети Интернет</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1C4F2D"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222982" w:rsidRPr="00222982">
              <w:rPr>
                <w:rFonts w:ascii="Times New Roman" w:eastAsia="Times New Roman" w:hAnsi="Times New Roman" w:cs="Times New Roman"/>
                <w:color w:val="000000"/>
                <w:sz w:val="24"/>
                <w:szCs w:val="24"/>
                <w:lang w:eastAsia="ru-RU"/>
              </w:rPr>
              <w:t xml:space="preserve"> раза в год</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Педагог-психолог</w:t>
            </w:r>
          </w:p>
        </w:tc>
      </w:tr>
      <w:tr w:rsidR="00222982" w:rsidRPr="00222982" w:rsidTr="00222982">
        <w:tc>
          <w:tcPr>
            <w:tcW w:w="35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EF15F6"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48</w:t>
            </w:r>
          </w:p>
        </w:tc>
        <w:tc>
          <w:tcPr>
            <w:tcW w:w="500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xml:space="preserve">Общешкольное родительское собрание по теме «Организация занятости ребенка </w:t>
            </w:r>
            <w:proofErr w:type="gramStart"/>
            <w:r w:rsidRPr="00222982">
              <w:rPr>
                <w:rFonts w:ascii="Times New Roman" w:eastAsia="Times New Roman" w:hAnsi="Times New Roman" w:cs="Times New Roman"/>
                <w:color w:val="000000"/>
                <w:sz w:val="24"/>
                <w:szCs w:val="24"/>
                <w:lang w:eastAsia="ru-RU"/>
              </w:rPr>
              <w:t>во</w:t>
            </w:r>
            <w:proofErr w:type="gramEnd"/>
            <w:r w:rsidRPr="00222982">
              <w:rPr>
                <w:rFonts w:ascii="Times New Roman" w:eastAsia="Times New Roman" w:hAnsi="Times New Roman" w:cs="Times New Roman"/>
                <w:color w:val="000000"/>
                <w:sz w:val="24"/>
                <w:szCs w:val="24"/>
                <w:lang w:eastAsia="ru-RU"/>
              </w:rPr>
              <w:t xml:space="preserve"> </w:t>
            </w:r>
            <w:proofErr w:type="gramStart"/>
            <w:r w:rsidRPr="00222982">
              <w:rPr>
                <w:rFonts w:ascii="Times New Roman" w:eastAsia="Times New Roman" w:hAnsi="Times New Roman" w:cs="Times New Roman"/>
                <w:color w:val="000000"/>
                <w:sz w:val="24"/>
                <w:szCs w:val="24"/>
                <w:lang w:eastAsia="ru-RU"/>
              </w:rPr>
              <w:t>вне</w:t>
            </w:r>
            <w:proofErr w:type="gramEnd"/>
            <w:r w:rsidR="00C63E4B">
              <w:rPr>
                <w:rFonts w:ascii="Times New Roman" w:eastAsia="Times New Roman" w:hAnsi="Times New Roman" w:cs="Times New Roman"/>
                <w:color w:val="000000"/>
                <w:sz w:val="24"/>
                <w:szCs w:val="24"/>
                <w:lang w:eastAsia="ru-RU"/>
              </w:rPr>
              <w:t xml:space="preserve"> </w:t>
            </w:r>
            <w:r w:rsidRPr="00222982">
              <w:rPr>
                <w:rFonts w:ascii="Times New Roman" w:eastAsia="Times New Roman" w:hAnsi="Times New Roman" w:cs="Times New Roman"/>
                <w:color w:val="000000"/>
                <w:sz w:val="24"/>
                <w:szCs w:val="24"/>
                <w:lang w:eastAsia="ru-RU"/>
              </w:rPr>
              <w:t>учебной деятельности с целью недопущения их участия в несанкционированных акциях»</w:t>
            </w:r>
          </w:p>
        </w:tc>
        <w:tc>
          <w:tcPr>
            <w:tcW w:w="8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C603F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222982" w:rsidRPr="00222982">
              <w:rPr>
                <w:rFonts w:ascii="Times New Roman" w:eastAsia="Times New Roman" w:hAnsi="Times New Roman" w:cs="Times New Roman"/>
                <w:color w:val="000000"/>
                <w:sz w:val="24"/>
                <w:szCs w:val="24"/>
                <w:lang w:eastAsia="ru-RU"/>
              </w:rPr>
              <w:t xml:space="preserve"> классы</w:t>
            </w:r>
          </w:p>
        </w:tc>
        <w:tc>
          <w:tcPr>
            <w:tcW w:w="15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Апрель</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C603F5" w:rsidP="002229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Классные руководители 1-5</w:t>
            </w:r>
            <w:r w:rsidR="00222982" w:rsidRPr="00222982">
              <w:rPr>
                <w:rFonts w:ascii="Times New Roman" w:eastAsia="Times New Roman" w:hAnsi="Times New Roman" w:cs="Times New Roman"/>
                <w:color w:val="000000"/>
                <w:sz w:val="24"/>
                <w:szCs w:val="24"/>
                <w:lang w:eastAsia="ru-RU"/>
              </w:rPr>
              <w:t xml:space="preserve"> классов</w:t>
            </w:r>
          </w:p>
        </w:tc>
      </w:tr>
    </w:tbl>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1C4F2D" w:rsidRDefault="001C4F2D"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Приложение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ОСНОВНЫЕ ПОНЯТИЯ</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w:t>
      </w:r>
      <w:r w:rsidRPr="00222982">
        <w:rPr>
          <w:rFonts w:ascii="Times New Roman" w:eastAsia="Times New Roman" w:hAnsi="Times New Roman" w:cs="Times New Roman"/>
          <w:b/>
          <w:bCs/>
          <w:color w:val="000000"/>
          <w:sz w:val="24"/>
          <w:szCs w:val="24"/>
          <w:u w:val="single"/>
          <w:lang w:eastAsia="ru-RU"/>
        </w:rPr>
        <w:t>Экстремистская деятельность (экстремизм):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насильственное изменение основ конституционного строя и нарушение целостности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оправдание терроризма и иная террористическая деятельность;</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возбуждение социальной, расовой, национальной или религиозной розни;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совершение преступлений по мотивам, указанным в пункте "е" части первой статьи 63 Уголовного кодекса Российской Федерации;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организация и подготовка указанных деяний, а также подстрекательство к их осуществлению;</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r w:rsidRPr="00222982">
        <w:rPr>
          <w:rFonts w:ascii="Times New Roman" w:eastAsia="Times New Roman" w:hAnsi="Times New Roman" w:cs="Times New Roman"/>
          <w:b/>
          <w:bCs/>
          <w:color w:val="000000"/>
          <w:sz w:val="24"/>
          <w:szCs w:val="24"/>
          <w:lang w:eastAsia="ru-RU"/>
        </w:rPr>
        <w:t>. Экстремистская организация</w:t>
      </w:r>
      <w:r w:rsidRPr="00222982">
        <w:rPr>
          <w:rFonts w:ascii="Times New Roman" w:eastAsia="Times New Roman" w:hAnsi="Times New Roman" w:cs="Times New Roman"/>
          <w:color w:val="000000"/>
          <w:sz w:val="24"/>
          <w:szCs w:val="24"/>
          <w:lang w:eastAsia="ru-RU"/>
        </w:rPr>
        <w:t> - общественное или религиозное объединение либо иная организация, в отношении которых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r w:rsidRPr="00222982">
        <w:rPr>
          <w:rFonts w:ascii="Times New Roman" w:eastAsia="Times New Roman" w:hAnsi="Times New Roman" w:cs="Times New Roman"/>
          <w:b/>
          <w:bCs/>
          <w:color w:val="000000"/>
          <w:sz w:val="24"/>
          <w:szCs w:val="24"/>
          <w:lang w:eastAsia="ru-RU"/>
        </w:rPr>
        <w:t>. Экстремистские материалы</w:t>
      </w:r>
      <w:r w:rsidRPr="00222982">
        <w:rPr>
          <w:rFonts w:ascii="Times New Roman" w:eastAsia="Times New Roman" w:hAnsi="Times New Roman" w:cs="Times New Roman"/>
          <w:color w:val="000000"/>
          <w:sz w:val="24"/>
          <w:szCs w:val="24"/>
          <w:lang w:eastAsia="ru-RU"/>
        </w:rPr>
        <w:t>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EF15F6" w:rsidRPr="00222982" w:rsidRDefault="00EF15F6"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C63E4B" w:rsidRDefault="00C63E4B" w:rsidP="00222982">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4. Основные направления противодействия экстремистской деятельности.</w:t>
      </w:r>
    </w:p>
    <w:p w:rsidR="00C63E4B" w:rsidRDefault="00C63E4B"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Противодействие экстремистской деятельности осуществляется по следующим основным направлениям: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5. Субъекты противодействия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6. Профилактика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7. Толерантность</w:t>
      </w:r>
      <w:r w:rsidRPr="00222982">
        <w:rPr>
          <w:rFonts w:ascii="Times New Roman" w:eastAsia="Times New Roman" w:hAnsi="Times New Roman" w:cs="Times New Roman"/>
          <w:color w:val="000000"/>
          <w:sz w:val="24"/>
          <w:szCs w:val="24"/>
          <w:lang w:eastAsia="ru-RU"/>
        </w:rPr>
        <w:t xml:space="preserve"> (лат. </w:t>
      </w:r>
      <w:proofErr w:type="spellStart"/>
      <w:r w:rsidRPr="00222982">
        <w:rPr>
          <w:rFonts w:ascii="Times New Roman" w:eastAsia="Times New Roman" w:hAnsi="Times New Roman" w:cs="Times New Roman"/>
          <w:color w:val="000000"/>
          <w:sz w:val="24"/>
          <w:szCs w:val="24"/>
          <w:lang w:eastAsia="ru-RU"/>
        </w:rPr>
        <w:t>tolerantia</w:t>
      </w:r>
      <w:proofErr w:type="spellEnd"/>
      <w:r w:rsidRPr="00222982">
        <w:rPr>
          <w:rFonts w:ascii="Times New Roman" w:eastAsia="Times New Roman" w:hAnsi="Times New Roman" w:cs="Times New Roman"/>
          <w:color w:val="000000"/>
          <w:sz w:val="24"/>
          <w:szCs w:val="24"/>
          <w:lang w:eastAsia="ru-RU"/>
        </w:rPr>
        <w:t xml:space="preserve"> - терпение) - терпимость к чужому образу жизни, поведению, чужим обычаям, чувствам, верованиям, мнениям, идеям. Толерантность является одним из основополагающих демократических принципов, неразрывно связанным с концепциями плюрализма, социальной свободы и прав человека.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8. Ксенофобия</w:t>
      </w:r>
      <w:r w:rsidRPr="00222982">
        <w:rPr>
          <w:rFonts w:ascii="Times New Roman" w:eastAsia="Times New Roman" w:hAnsi="Times New Roman" w:cs="Times New Roman"/>
          <w:color w:val="000000"/>
          <w:sz w:val="24"/>
          <w:szCs w:val="24"/>
          <w:lang w:eastAsia="ru-RU"/>
        </w:rPr>
        <w:t xml:space="preserve"> (греч. </w:t>
      </w:r>
      <w:proofErr w:type="spellStart"/>
      <w:r w:rsidRPr="00222982">
        <w:rPr>
          <w:rFonts w:ascii="Times New Roman" w:eastAsia="Times New Roman" w:hAnsi="Times New Roman" w:cs="Times New Roman"/>
          <w:color w:val="000000"/>
          <w:sz w:val="24"/>
          <w:szCs w:val="24"/>
          <w:lang w:eastAsia="ru-RU"/>
        </w:rPr>
        <w:t>xenos</w:t>
      </w:r>
      <w:proofErr w:type="spellEnd"/>
      <w:r w:rsidRPr="00222982">
        <w:rPr>
          <w:rFonts w:ascii="Times New Roman" w:eastAsia="Times New Roman" w:hAnsi="Times New Roman" w:cs="Times New Roman"/>
          <w:color w:val="000000"/>
          <w:sz w:val="24"/>
          <w:szCs w:val="24"/>
          <w:lang w:eastAsia="ru-RU"/>
        </w:rPr>
        <w:t xml:space="preserve"> - чужой + </w:t>
      </w:r>
      <w:proofErr w:type="spellStart"/>
      <w:r w:rsidRPr="00222982">
        <w:rPr>
          <w:rFonts w:ascii="Times New Roman" w:eastAsia="Times New Roman" w:hAnsi="Times New Roman" w:cs="Times New Roman"/>
          <w:color w:val="000000"/>
          <w:sz w:val="24"/>
          <w:szCs w:val="24"/>
          <w:lang w:eastAsia="ru-RU"/>
        </w:rPr>
        <w:t>phobos</w:t>
      </w:r>
      <w:proofErr w:type="spellEnd"/>
      <w:r w:rsidRPr="00222982">
        <w:rPr>
          <w:rFonts w:ascii="Times New Roman" w:eastAsia="Times New Roman" w:hAnsi="Times New Roman" w:cs="Times New Roman"/>
          <w:color w:val="000000"/>
          <w:sz w:val="24"/>
          <w:szCs w:val="24"/>
          <w:lang w:eastAsia="ru-RU"/>
        </w:rPr>
        <w:t xml:space="preserve">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9</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Терроризм </w:t>
      </w:r>
      <w:r w:rsidRPr="00222982">
        <w:rPr>
          <w:rFonts w:ascii="Times New Roman" w:eastAsia="Times New Roman" w:hAnsi="Times New Roman" w:cs="Times New Roman"/>
          <w:color w:val="000000"/>
          <w:sz w:val="24"/>
          <w:szCs w:val="24"/>
          <w:lang w:eastAsia="ru-RU"/>
        </w:rPr>
        <w:t>(насильственные действия) — политика, основанная на систематическом применении террора. Несмотря на юридическую силу термина «терроризм», его определение вплоть до настоящего времени остается неоднозначным.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10.</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Террористическая деятельность</w:t>
      </w:r>
      <w:r w:rsidRPr="00222982">
        <w:rPr>
          <w:rFonts w:ascii="Times New Roman" w:eastAsia="Times New Roman" w:hAnsi="Times New Roman" w:cs="Times New Roman"/>
          <w:color w:val="000000"/>
          <w:sz w:val="24"/>
          <w:szCs w:val="24"/>
          <w:lang w:eastAsia="ru-RU"/>
        </w:rPr>
        <w:t> - деятельность, включающая в себя: а) организацию, планирование, подготовку и реализацию террористической акции; б)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 в)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 г) вербовку, вооружение, обучение и использование террористов; д) финансирование заведомо террористической организации или террористической группы или иное содействие им (ФЗ "О борьбе с терроризмом" от 25 июля 1998 г.)</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11.Террористическая</w:t>
      </w:r>
      <w:r w:rsidRPr="00222982">
        <w:rPr>
          <w:rFonts w:ascii="Times New Roman" w:eastAsia="Times New Roman" w:hAnsi="Times New Roman" w:cs="Times New Roman"/>
          <w:color w:val="000000"/>
          <w:sz w:val="24"/>
          <w:szCs w:val="24"/>
          <w:lang w:eastAsia="ru-RU"/>
        </w:rPr>
        <w:t>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 </w:t>
      </w:r>
      <w:r w:rsidRPr="00222982">
        <w:rPr>
          <w:rFonts w:ascii="Times New Roman" w:eastAsia="Times New Roman" w:hAnsi="Times New Roman" w:cs="Times New Roman"/>
          <w:b/>
          <w:bCs/>
          <w:color w:val="000000"/>
          <w:sz w:val="24"/>
          <w:szCs w:val="24"/>
          <w:lang w:eastAsia="ru-RU"/>
        </w:rPr>
        <w:t>организация,</w:t>
      </w:r>
      <w:r w:rsidRPr="00222982">
        <w:rPr>
          <w:rFonts w:ascii="Times New Roman" w:eastAsia="Times New Roman" w:hAnsi="Times New Roman" w:cs="Times New Roman"/>
          <w:color w:val="000000"/>
          <w:sz w:val="24"/>
          <w:szCs w:val="24"/>
          <w:lang w:eastAsia="ru-RU"/>
        </w:rPr>
        <w:t> созданная в целях осуществления </w:t>
      </w:r>
      <w:r w:rsidRPr="00222982">
        <w:rPr>
          <w:rFonts w:ascii="Times New Roman" w:eastAsia="Times New Roman" w:hAnsi="Times New Roman" w:cs="Times New Roman"/>
          <w:b/>
          <w:bCs/>
          <w:color w:val="000000"/>
          <w:sz w:val="24"/>
          <w:szCs w:val="24"/>
          <w:lang w:eastAsia="ru-RU"/>
        </w:rPr>
        <w:t>террористической </w:t>
      </w:r>
      <w:r w:rsidRPr="00222982">
        <w:rPr>
          <w:rFonts w:ascii="Times New Roman" w:eastAsia="Times New Roman" w:hAnsi="Times New Roman" w:cs="Times New Roman"/>
          <w:color w:val="000000"/>
          <w:sz w:val="24"/>
          <w:szCs w:val="24"/>
          <w:lang w:eastAsia="ru-RU"/>
        </w:rPr>
        <w:t>деятельности или признающая возможность использования в своей деятельности терроризма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12.</w:t>
      </w:r>
      <w:r w:rsidRPr="00222982">
        <w:rPr>
          <w:rFonts w:ascii="Times New Roman" w:eastAsia="Times New Roman" w:hAnsi="Times New Roman" w:cs="Times New Roman"/>
          <w:color w:val="000000"/>
          <w:sz w:val="24"/>
          <w:szCs w:val="24"/>
          <w:lang w:eastAsia="ru-RU"/>
        </w:rPr>
        <w:t> </w:t>
      </w:r>
      <w:proofErr w:type="spellStart"/>
      <w:r w:rsidRPr="00222982">
        <w:rPr>
          <w:rFonts w:ascii="Times New Roman" w:eastAsia="Times New Roman" w:hAnsi="Times New Roman" w:cs="Times New Roman"/>
          <w:b/>
          <w:bCs/>
          <w:color w:val="000000"/>
          <w:sz w:val="24"/>
          <w:szCs w:val="24"/>
          <w:lang w:eastAsia="ru-RU"/>
        </w:rPr>
        <w:t>Террористи́ческий</w:t>
      </w:r>
      <w:proofErr w:type="spellEnd"/>
      <w:r w:rsidRPr="00222982">
        <w:rPr>
          <w:rFonts w:ascii="Times New Roman" w:eastAsia="Times New Roman" w:hAnsi="Times New Roman" w:cs="Times New Roman"/>
          <w:b/>
          <w:bCs/>
          <w:color w:val="000000"/>
          <w:sz w:val="24"/>
          <w:szCs w:val="24"/>
          <w:lang w:eastAsia="ru-RU"/>
        </w:rPr>
        <w:t xml:space="preserve"> акт</w:t>
      </w:r>
      <w:r w:rsidRPr="00222982">
        <w:rPr>
          <w:rFonts w:ascii="Times New Roman" w:eastAsia="Times New Roman" w:hAnsi="Times New Roman" w:cs="Times New Roman"/>
          <w:color w:val="000000"/>
          <w:sz w:val="24"/>
          <w:szCs w:val="24"/>
          <w:lang w:eastAsia="ru-RU"/>
        </w:rPr>
        <w:t> (сокращённо </w:t>
      </w:r>
      <w:r w:rsidRPr="00222982">
        <w:rPr>
          <w:rFonts w:ascii="Times New Roman" w:eastAsia="Times New Roman" w:hAnsi="Times New Roman" w:cs="Times New Roman"/>
          <w:b/>
          <w:bCs/>
          <w:color w:val="000000"/>
          <w:sz w:val="24"/>
          <w:szCs w:val="24"/>
          <w:lang w:eastAsia="ru-RU"/>
        </w:rPr>
        <w:t>теракт</w:t>
      </w:r>
      <w:r w:rsidRPr="00222982">
        <w:rPr>
          <w:rFonts w:ascii="Times New Roman" w:eastAsia="Times New Roman" w:hAnsi="Times New Roman" w:cs="Times New Roman"/>
          <w:color w:val="000000"/>
          <w:sz w:val="24"/>
          <w:szCs w:val="24"/>
          <w:lang w:eastAsia="ru-RU"/>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Pr="00222982"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Мониторинг по определению уровня взаимоотношений</w:t>
      </w:r>
    </w:p>
    <w:p w:rsidR="00222982" w:rsidRPr="00EF15F6"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EF15F6">
        <w:rPr>
          <w:rFonts w:ascii="Times New Roman" w:eastAsia="Times New Roman" w:hAnsi="Times New Roman" w:cs="Times New Roman"/>
          <w:b/>
          <w:bCs/>
          <w:color w:val="000000"/>
          <w:sz w:val="28"/>
          <w:szCs w:val="24"/>
          <w:lang w:eastAsia="ru-RU"/>
        </w:rPr>
        <w:t>среди обучающихся в классном коллективе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i/>
          <w:iCs/>
          <w:color w:val="000000"/>
          <w:sz w:val="24"/>
          <w:szCs w:val="24"/>
          <w:lang w:eastAsia="ru-RU"/>
        </w:rPr>
        <w:t>Инструментарий мониторинга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Предлагаемые характеристики оцениваются по 5-бальной шкале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 проявляется всегда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 проявляется часто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 бывает редко</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 этого у нас нет</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 у нас другая позиция</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606" w:type="dxa"/>
        <w:shd w:val="clear" w:color="auto" w:fill="FFFFFF"/>
        <w:tblCellMar>
          <w:top w:w="84" w:type="dxa"/>
          <w:left w:w="84" w:type="dxa"/>
          <w:bottom w:w="84" w:type="dxa"/>
          <w:right w:w="84" w:type="dxa"/>
        </w:tblCellMar>
        <w:tblLook w:val="04A0"/>
      </w:tblPr>
      <w:tblGrid>
        <w:gridCol w:w="344"/>
        <w:gridCol w:w="8560"/>
        <w:gridCol w:w="235"/>
        <w:gridCol w:w="235"/>
        <w:gridCol w:w="235"/>
        <w:gridCol w:w="235"/>
        <w:gridCol w:w="762"/>
      </w:tblGrid>
      <w:tr w:rsidR="00222982" w:rsidRPr="00222982" w:rsidTr="009F66D7">
        <w:tc>
          <w:tcPr>
            <w:tcW w:w="344"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56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характеристики</w:t>
            </w:r>
          </w:p>
        </w:tc>
        <w:tc>
          <w:tcPr>
            <w:tcW w:w="1702"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оценка</w:t>
            </w: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8560" w:type="dxa"/>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доброжелательны и терпимы друг другу</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помогаем друг другу в сложных затруднительных ситуациях: в учёбе, в повседневной жизни, в организации досуга</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У нас доброжелательные отношения с учениками других классов</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стараемся защитить своих ребят, когда они нуждаются в этом</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отмечаем совместно праздники и дни рождения</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Мы уважительно относимся к ребятам других национальностей</w:t>
            </w: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Если средняя оценка обучающихся класса:</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6-до 12 баллов – это очень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13-до 18 баллов – это низкий уровень (негативный)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19 до 24 баллов – это средний уровень(нейтральный)</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 25-30 – это высокий уровень (позитивные)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t>Мониторинг по выявлению субкультур в классном коллективе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Раз в полугодие проводить классный час</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«НЕФОРМАЛЬНЫЕ МОЛОДЁЖНЫЕ ТЕЧЕНИ» в форме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(бесед, лекций, семинаров, докладов, круглых столов и т.д.) в </w:t>
      </w:r>
      <w:r w:rsidRPr="00222982">
        <w:rPr>
          <w:rFonts w:ascii="Times New Roman" w:eastAsia="Times New Roman" w:hAnsi="Times New Roman" w:cs="Times New Roman"/>
          <w:b/>
          <w:bCs/>
          <w:color w:val="000000"/>
          <w:sz w:val="24"/>
          <w:szCs w:val="24"/>
          <w:lang w:eastAsia="ru-RU"/>
        </w:rPr>
        <w:t>целях:</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повышения знания школьников о молодежных субкультурах;</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воспитания культурной грамотности школьников;</w:t>
      </w:r>
    </w:p>
    <w:p w:rsidR="00222982" w:rsidRPr="00222982"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просвещение школьников о возможностях самореализации и развития, которые предоставляет участие в субкультурах;</w:t>
      </w:r>
    </w:p>
    <w:p w:rsidR="00222982" w:rsidRPr="009F66D7" w:rsidRDefault="00222982" w:rsidP="00222982">
      <w:pPr>
        <w:numPr>
          <w:ilvl w:val="0"/>
          <w:numId w:val="10"/>
        </w:num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Профилактики участия школьников в организациях, осуществляющих социально негативную деятельность.</w:t>
      </w:r>
    </w:p>
    <w:p w:rsid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9F66D7" w:rsidRPr="00222982" w:rsidRDefault="009F66D7"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9F66D7">
      <w:pPr>
        <w:shd w:val="clear" w:color="auto" w:fill="FFFFFF"/>
        <w:spacing w:after="0" w:line="240" w:lineRule="auto"/>
        <w:jc w:val="center"/>
        <w:rPr>
          <w:rFonts w:ascii="Times New Roman" w:eastAsia="Times New Roman" w:hAnsi="Times New Roman" w:cs="Times New Roman"/>
          <w:color w:val="000000"/>
          <w:sz w:val="32"/>
          <w:szCs w:val="24"/>
          <w:lang w:eastAsia="ru-RU"/>
        </w:rPr>
      </w:pPr>
      <w:r w:rsidRPr="009F66D7">
        <w:rPr>
          <w:rFonts w:ascii="Times New Roman" w:eastAsia="Times New Roman" w:hAnsi="Times New Roman" w:cs="Times New Roman"/>
          <w:b/>
          <w:bCs/>
          <w:i/>
          <w:iCs/>
          <w:color w:val="000000"/>
          <w:sz w:val="32"/>
          <w:szCs w:val="24"/>
          <w:lang w:eastAsia="ru-RU"/>
        </w:rPr>
        <w:t>Инструментарий мониторинга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lang w:eastAsia="ru-RU"/>
        </w:rPr>
        <w:t>Анкета</w:t>
      </w:r>
    </w:p>
    <w:p w:rsidR="00222982" w:rsidRPr="00222982" w:rsidRDefault="00222982" w:rsidP="0022298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Дорогой, ученик! После нашего классного часа ответь на вопросы, предлагаемые в анкете.</w:t>
      </w:r>
    </w:p>
    <w:tbl>
      <w:tblPr>
        <w:tblW w:w="10197" w:type="dxa"/>
        <w:shd w:val="clear" w:color="auto" w:fill="FFFFFF"/>
        <w:tblCellMar>
          <w:top w:w="84" w:type="dxa"/>
          <w:left w:w="84" w:type="dxa"/>
          <w:bottom w:w="84" w:type="dxa"/>
          <w:right w:w="84" w:type="dxa"/>
        </w:tblCellMar>
        <w:tblLook w:val="04A0"/>
      </w:tblPr>
      <w:tblGrid>
        <w:gridCol w:w="349"/>
        <w:gridCol w:w="8838"/>
        <w:gridCol w:w="1010"/>
      </w:tblGrid>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Вопросы</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Ответы</w:t>
            </w: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1.</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О каких неформальных организациях ты узнал?</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2.</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положительное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3</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по твоему мнению, оказывают отрицательное влияние на молодёжь?</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4</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Какая группа тебя заинтересовала и почему? Хотел бы ты к ней присоединиться</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5</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Какие группы вызвали у тебя негативные эмоции и почему?</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34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6</w:t>
            </w:r>
          </w:p>
        </w:tc>
        <w:tc>
          <w:tcPr>
            <w:tcW w:w="88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Можешь ли ты себя отнести к какой –</w:t>
            </w:r>
            <w:proofErr w:type="spellStart"/>
            <w:r w:rsidRPr="00222982">
              <w:rPr>
                <w:rFonts w:ascii="Times New Roman" w:eastAsia="Times New Roman" w:hAnsi="Times New Roman" w:cs="Times New Roman"/>
                <w:color w:val="000000"/>
                <w:sz w:val="24"/>
                <w:szCs w:val="24"/>
                <w:lang w:eastAsia="ru-RU"/>
              </w:rPr>
              <w:t>нибудь</w:t>
            </w:r>
            <w:proofErr w:type="spellEnd"/>
            <w:r w:rsidRPr="00222982">
              <w:rPr>
                <w:rFonts w:ascii="Times New Roman" w:eastAsia="Times New Roman" w:hAnsi="Times New Roman" w:cs="Times New Roman"/>
                <w:color w:val="000000"/>
                <w:sz w:val="24"/>
                <w:szCs w:val="24"/>
                <w:lang w:eastAsia="ru-RU"/>
              </w:rPr>
              <w:t xml:space="preserve"> группе?</w:t>
            </w:r>
          </w:p>
        </w:tc>
        <w:tc>
          <w:tcPr>
            <w:tcW w:w="1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b/>
          <w:bCs/>
          <w:color w:val="000000"/>
          <w:sz w:val="24"/>
          <w:szCs w:val="24"/>
          <w:u w:val="single"/>
          <w:lang w:eastAsia="ru-RU"/>
        </w:rPr>
        <w:t>Рекомендации по обработке анкеты</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отнесли себя к какой-то группе</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предрасположены к присоединению к каким-либо группам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 безразличны к неформальным организациям</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321" w:type="dxa"/>
        <w:shd w:val="clear" w:color="auto" w:fill="FFFFFF"/>
        <w:tblCellMar>
          <w:top w:w="84" w:type="dxa"/>
          <w:left w:w="84" w:type="dxa"/>
          <w:bottom w:w="84" w:type="dxa"/>
          <w:right w:w="84" w:type="dxa"/>
        </w:tblCellMar>
        <w:tblLook w:val="04A0"/>
      </w:tblPr>
      <w:tblGrid>
        <w:gridCol w:w="1180"/>
        <w:gridCol w:w="2337"/>
        <w:gridCol w:w="6804"/>
      </w:tblGrid>
      <w:tr w:rsidR="00222982" w:rsidRPr="00222982" w:rsidTr="009F66D7">
        <w:trPr>
          <w:trHeight w:val="48"/>
        </w:trPr>
        <w:tc>
          <w:tcPr>
            <w:tcW w:w="11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класс</w:t>
            </w: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Число представителей</w:t>
            </w:r>
          </w:p>
        </w:tc>
      </w:tr>
      <w:tr w:rsidR="00222982" w:rsidRPr="00222982" w:rsidTr="009F66D7">
        <w:tc>
          <w:tcPr>
            <w:tcW w:w="11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хип-хоп</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эмо</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гламур</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реконструкторы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ролевики</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рокеры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готы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металлисты</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панки</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флешмобы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roofErr w:type="spellStart"/>
            <w:r w:rsidRPr="00222982">
              <w:rPr>
                <w:rFonts w:ascii="Times New Roman" w:eastAsia="Times New Roman" w:hAnsi="Times New Roman" w:cs="Times New Roman"/>
                <w:color w:val="000000"/>
                <w:sz w:val="24"/>
                <w:szCs w:val="24"/>
                <w:lang w:eastAsia="ru-RU"/>
              </w:rPr>
              <w:t>стрейт-эйджеры</w:t>
            </w:r>
            <w:proofErr w:type="spellEnd"/>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предрасположены к присоединению к каким-либо группам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безразличны к неформальным организациям</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r w:rsidR="00222982" w:rsidRPr="00222982" w:rsidTr="009F66D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c>
          <w:tcPr>
            <w:tcW w:w="233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исповедующие</w:t>
            </w:r>
          </w:p>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r w:rsidRPr="00222982">
              <w:rPr>
                <w:rFonts w:ascii="Times New Roman" w:eastAsia="Times New Roman" w:hAnsi="Times New Roman" w:cs="Times New Roman"/>
                <w:color w:val="000000"/>
                <w:sz w:val="24"/>
                <w:szCs w:val="24"/>
                <w:lang w:eastAsia="ru-RU"/>
              </w:rPr>
              <w:t>нетрадиционные течения Ислама</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22982" w:rsidRPr="00222982" w:rsidRDefault="00222982" w:rsidP="00222982">
            <w:pPr>
              <w:spacing w:after="0" w:line="240" w:lineRule="auto"/>
              <w:rPr>
                <w:rFonts w:ascii="Times New Roman" w:eastAsia="Times New Roman" w:hAnsi="Times New Roman" w:cs="Times New Roman"/>
                <w:color w:val="000000"/>
                <w:sz w:val="24"/>
                <w:szCs w:val="24"/>
                <w:lang w:eastAsia="ru-RU"/>
              </w:rPr>
            </w:pPr>
          </w:p>
        </w:tc>
      </w:tr>
    </w:tbl>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F66D7" w:rsidRDefault="009F66D7" w:rsidP="0022298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22982" w:rsidRPr="009F66D7" w:rsidRDefault="00222982" w:rsidP="00222982">
      <w:pPr>
        <w:shd w:val="clear" w:color="auto" w:fill="FFFFFF"/>
        <w:spacing w:after="0" w:line="240" w:lineRule="auto"/>
        <w:jc w:val="center"/>
        <w:rPr>
          <w:rFonts w:ascii="Times New Roman" w:eastAsia="Times New Roman" w:hAnsi="Times New Roman" w:cs="Times New Roman"/>
          <w:color w:val="000000"/>
          <w:sz w:val="28"/>
          <w:szCs w:val="24"/>
          <w:lang w:eastAsia="ru-RU"/>
        </w:rPr>
      </w:pPr>
      <w:r w:rsidRPr="009F66D7">
        <w:rPr>
          <w:rFonts w:ascii="Times New Roman" w:eastAsia="Times New Roman" w:hAnsi="Times New Roman" w:cs="Times New Roman"/>
          <w:b/>
          <w:bCs/>
          <w:color w:val="000000"/>
          <w:sz w:val="28"/>
          <w:szCs w:val="24"/>
          <w:lang w:eastAsia="ru-RU"/>
        </w:rPr>
        <w:t>Методика изучения уровня развития детского коллектива</w:t>
      </w:r>
    </w:p>
    <w:p w:rsidR="00222982" w:rsidRPr="00222982" w:rsidRDefault="00222982" w:rsidP="00222982">
      <w:pPr>
        <w:spacing w:after="0" w:line="240" w:lineRule="auto"/>
        <w:rPr>
          <w:rFonts w:ascii="Times New Roman" w:eastAsia="Times New Roman" w:hAnsi="Times New Roman" w:cs="Times New Roman"/>
          <w:sz w:val="24"/>
          <w:szCs w:val="24"/>
          <w:lang w:eastAsia="ru-RU"/>
        </w:rPr>
      </w:pPr>
      <w:r w:rsidRPr="00222982">
        <w:rPr>
          <w:rFonts w:ascii="Times New Roman" w:eastAsia="Times New Roman" w:hAnsi="Times New Roman" w:cs="Times New Roman"/>
          <w:color w:val="252525"/>
          <w:sz w:val="24"/>
          <w:szCs w:val="24"/>
          <w:shd w:val="clear" w:color="auto" w:fill="FFFFFF"/>
          <w:lang w:eastAsia="ru-RU"/>
        </w:rPr>
        <w:t>«Какой у нас коллектив»</w:t>
      </w:r>
    </w:p>
    <w:p w:rsidR="00222982" w:rsidRPr="00222982" w:rsidRDefault="00222982" w:rsidP="00222982">
      <w:pPr>
        <w:shd w:val="clear" w:color="auto" w:fill="FFFFFF"/>
        <w:spacing w:after="0" w:line="240" w:lineRule="auto"/>
        <w:rPr>
          <w:rFonts w:ascii="Times New Roman" w:eastAsia="Times New Roman" w:hAnsi="Times New Roman" w:cs="Times New Roman"/>
          <w:color w:val="000000"/>
          <w:sz w:val="24"/>
          <w:szCs w:val="24"/>
          <w:lang w:eastAsia="ru-RU"/>
        </w:rPr>
      </w:pP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Цель данной диагностической методики состоит в выявлении степени сплоченности детского коллектива – школьного класса, творческого кружка,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 xml:space="preserve">Приводимая ниже достаточно известная и неоднократно апробированная методика </w:t>
      </w:r>
      <w:proofErr w:type="spellStart"/>
      <w:r w:rsidRPr="009F66D7">
        <w:rPr>
          <w:rFonts w:ascii="Times New Roman" w:eastAsia="Times New Roman" w:hAnsi="Times New Roman" w:cs="Times New Roman"/>
          <w:color w:val="000000"/>
          <w:sz w:val="20"/>
          <w:szCs w:val="24"/>
          <w:lang w:eastAsia="ru-RU"/>
        </w:rPr>
        <w:t>А.Н.Лутошкина</w:t>
      </w:r>
      <w:proofErr w:type="spellEnd"/>
      <w:r w:rsidRPr="009F66D7">
        <w:rPr>
          <w:rFonts w:ascii="Times New Roman" w:eastAsia="Times New Roman" w:hAnsi="Times New Roman" w:cs="Times New Roman"/>
          <w:color w:val="000000"/>
          <w:sz w:val="20"/>
          <w:szCs w:val="24"/>
          <w:lang w:eastAsia="ru-RU"/>
        </w:rP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Ход выполнения</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Педагог объясняет школьникам, что любой коллектив (в том числе и их собственный) в своем развитии проходит ряд ступеней и предлагает им ознакомиться с образными описаниями различных стадий развития коллективов. Далее педагог просит ребят определить, на какой стадии развития находится их коллектив.</w:t>
      </w:r>
    </w:p>
    <w:p w:rsidR="00222982" w:rsidRPr="009F66D7" w:rsidRDefault="00222982" w:rsidP="00222982">
      <w:pPr>
        <w:spacing w:after="0" w:line="240" w:lineRule="auto"/>
        <w:rPr>
          <w:rFonts w:ascii="Times New Roman" w:eastAsia="Times New Roman" w:hAnsi="Times New Roman" w:cs="Times New Roman"/>
          <w:sz w:val="20"/>
          <w:szCs w:val="24"/>
          <w:lang w:eastAsia="ru-RU"/>
        </w:rPr>
      </w:pPr>
      <w:r w:rsidRPr="009F66D7">
        <w:rPr>
          <w:rFonts w:ascii="Times New Roman" w:eastAsia="Times New Roman" w:hAnsi="Times New Roman" w:cs="Times New Roman"/>
          <w:color w:val="252525"/>
          <w:sz w:val="20"/>
          <w:szCs w:val="24"/>
          <w:shd w:val="clear" w:color="auto" w:fill="FFFFFF"/>
          <w:lang w:eastAsia="ru-RU"/>
        </w:rPr>
        <w:t>Образное описание стадий развития коллектива</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1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«Песчаная россыпь».</w:t>
      </w:r>
      <w:r w:rsidRPr="009F66D7">
        <w:rPr>
          <w:rFonts w:ascii="Times New Roman" w:eastAsia="Times New Roman" w:hAnsi="Times New Roman" w:cs="Times New Roman"/>
          <w:color w:val="000000"/>
          <w:sz w:val="20"/>
          <w:szCs w:val="24"/>
          <w:lang w:eastAsia="ru-RU"/>
        </w:rPr>
        <w:t>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другому и сам нуждается во внимании других. А пока «песчаная россыпь» не приносит ни радости, ни удовлетворения тем, кто ее составляет.</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2 ступень. «Мягкая глина».</w:t>
      </w:r>
      <w:r w:rsidRPr="009F66D7">
        <w:rPr>
          <w:rFonts w:ascii="Times New Roman" w:eastAsia="Times New Roman" w:hAnsi="Times New Roman" w:cs="Times New Roman"/>
          <w:color w:val="000000"/>
          <w:sz w:val="20"/>
          <w:szCs w:val="24"/>
          <w:lang w:eastAsia="ru-RU"/>
        </w:rPr>
        <w:t>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бывают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3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«Мерцающий маяк».</w:t>
      </w:r>
      <w:r w:rsidRPr="009F66D7">
        <w:rPr>
          <w:rFonts w:ascii="Times New Roman" w:eastAsia="Times New Roman" w:hAnsi="Times New Roman" w:cs="Times New Roman"/>
          <w:color w:val="000000"/>
          <w:sz w:val="20"/>
          <w:szCs w:val="24"/>
          <w:lang w:eastAsia="ru-RU"/>
        </w:rPr>
        <w:t> В штормящем море мерцающий маяк и начинающему и опытному мореходу приносит уверенность, что курс выбран правильно. 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color w:val="000000"/>
          <w:sz w:val="20"/>
          <w:szCs w:val="24"/>
          <w:lang w:eastAsia="ru-RU"/>
        </w:rPr>
        <w:t>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4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«Алый парус».</w:t>
      </w:r>
      <w:r w:rsidRPr="009F66D7">
        <w:rPr>
          <w:rFonts w:ascii="Times New Roman" w:eastAsia="Times New Roman" w:hAnsi="Times New Roman" w:cs="Times New Roman"/>
          <w:color w:val="000000"/>
          <w:sz w:val="20"/>
          <w:szCs w:val="24"/>
          <w:lang w:eastAsia="ru-RU"/>
        </w:rPr>
        <w:t xml:space="preserve"> Алый парус – символ устремленности вперед, </w:t>
      </w:r>
      <w:proofErr w:type="spellStart"/>
      <w:r w:rsidRPr="009F66D7">
        <w:rPr>
          <w:rFonts w:ascii="Times New Roman" w:eastAsia="Times New Roman" w:hAnsi="Times New Roman" w:cs="Times New Roman"/>
          <w:color w:val="000000"/>
          <w:sz w:val="20"/>
          <w:szCs w:val="24"/>
          <w:lang w:eastAsia="ru-RU"/>
        </w:rPr>
        <w:t>неуспокоенности</w:t>
      </w:r>
      <w:proofErr w:type="spellEnd"/>
      <w:r w:rsidRPr="009F66D7">
        <w:rPr>
          <w:rFonts w:ascii="Times New Roman" w:eastAsia="Times New Roman" w:hAnsi="Times New Roman" w:cs="Times New Roman"/>
          <w:color w:val="000000"/>
          <w:sz w:val="20"/>
          <w:szCs w:val="24"/>
          <w:lang w:eastAsia="ru-RU"/>
        </w:rPr>
        <w:t>,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организаторы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222982" w:rsidRPr="009F66D7" w:rsidRDefault="00222982" w:rsidP="00222982">
      <w:pPr>
        <w:shd w:val="clear" w:color="auto" w:fill="FFFFFF"/>
        <w:spacing w:after="0" w:line="240" w:lineRule="auto"/>
        <w:rPr>
          <w:rFonts w:ascii="Times New Roman" w:eastAsia="Times New Roman" w:hAnsi="Times New Roman" w:cs="Times New Roman"/>
          <w:color w:val="000000"/>
          <w:sz w:val="20"/>
          <w:szCs w:val="24"/>
          <w:lang w:eastAsia="ru-RU"/>
        </w:rPr>
      </w:pPr>
      <w:r w:rsidRPr="009F66D7">
        <w:rPr>
          <w:rFonts w:ascii="Times New Roman" w:eastAsia="Times New Roman" w:hAnsi="Times New Roman" w:cs="Times New Roman"/>
          <w:b/>
          <w:bCs/>
          <w:color w:val="000000"/>
          <w:sz w:val="20"/>
          <w:szCs w:val="24"/>
          <w:lang w:eastAsia="ru-RU"/>
        </w:rPr>
        <w:t>5 ступень</w:t>
      </w:r>
      <w:r w:rsidRPr="009F66D7">
        <w:rPr>
          <w:rFonts w:ascii="Times New Roman" w:eastAsia="Times New Roman" w:hAnsi="Times New Roman" w:cs="Times New Roman"/>
          <w:b/>
          <w:bCs/>
          <w:i/>
          <w:iCs/>
          <w:color w:val="000000"/>
          <w:sz w:val="20"/>
          <w:szCs w:val="24"/>
          <w:lang w:eastAsia="ru-RU"/>
        </w:rPr>
        <w:t>.</w:t>
      </w:r>
      <w:r w:rsidRPr="009F66D7">
        <w:rPr>
          <w:rFonts w:ascii="Times New Roman" w:eastAsia="Times New Roman" w:hAnsi="Times New Roman" w:cs="Times New Roman"/>
          <w:b/>
          <w:bCs/>
          <w:color w:val="000000"/>
          <w:sz w:val="20"/>
          <w:szCs w:val="24"/>
          <w:lang w:eastAsia="ru-RU"/>
        </w:rPr>
        <w:t> «Горящий факел».</w:t>
      </w:r>
      <w:r w:rsidRPr="009F66D7">
        <w:rPr>
          <w:rFonts w:ascii="Times New Roman" w:eastAsia="Times New Roman" w:hAnsi="Times New Roman" w:cs="Times New Roman"/>
          <w:color w:val="000000"/>
          <w:sz w:val="20"/>
          <w:szCs w:val="24"/>
          <w:lang w:eastAsia="ru-RU"/>
        </w:rPr>
        <w:t>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за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 дру</w:t>
      </w:r>
      <w:r w:rsidR="00044716">
        <w:rPr>
          <w:rFonts w:ascii="Times New Roman" w:eastAsia="Times New Roman" w:hAnsi="Times New Roman" w:cs="Times New Roman"/>
          <w:color w:val="000000"/>
          <w:sz w:val="20"/>
          <w:szCs w:val="24"/>
          <w:lang w:eastAsia="ru-RU"/>
        </w:rPr>
        <w:t>гу</w:t>
      </w:r>
    </w:p>
    <w:p w:rsidR="00EF07B4" w:rsidRPr="009F66D7" w:rsidRDefault="00EF07B4" w:rsidP="00222982">
      <w:pPr>
        <w:spacing w:after="0" w:line="240" w:lineRule="auto"/>
        <w:ind w:hanging="142"/>
        <w:rPr>
          <w:rFonts w:ascii="Times New Roman" w:hAnsi="Times New Roman" w:cs="Times New Roman"/>
          <w:sz w:val="20"/>
          <w:szCs w:val="24"/>
        </w:rPr>
      </w:pPr>
    </w:p>
    <w:sectPr w:rsidR="00EF07B4" w:rsidRPr="009F66D7" w:rsidSect="00222982">
      <w:pgSz w:w="11906" w:h="16838"/>
      <w:pgMar w:top="568" w:right="566"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242B"/>
    <w:multiLevelType w:val="multilevel"/>
    <w:tmpl w:val="610C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C3346B"/>
    <w:multiLevelType w:val="multilevel"/>
    <w:tmpl w:val="570C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2E2D13"/>
    <w:multiLevelType w:val="multilevel"/>
    <w:tmpl w:val="EEE6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69203D"/>
    <w:multiLevelType w:val="multilevel"/>
    <w:tmpl w:val="125A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81471A"/>
    <w:multiLevelType w:val="multilevel"/>
    <w:tmpl w:val="C9E2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C20E72"/>
    <w:multiLevelType w:val="multilevel"/>
    <w:tmpl w:val="BAD6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1217A6"/>
    <w:multiLevelType w:val="multilevel"/>
    <w:tmpl w:val="C5D0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465C56"/>
    <w:multiLevelType w:val="multilevel"/>
    <w:tmpl w:val="39EEB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820EBA"/>
    <w:multiLevelType w:val="multilevel"/>
    <w:tmpl w:val="4E82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EA3985"/>
    <w:multiLevelType w:val="multilevel"/>
    <w:tmpl w:val="C0B8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9"/>
  </w:num>
  <w:num w:numId="4">
    <w:abstractNumId w:val="2"/>
  </w:num>
  <w:num w:numId="5">
    <w:abstractNumId w:val="4"/>
  </w:num>
  <w:num w:numId="6">
    <w:abstractNumId w:val="5"/>
  </w:num>
  <w:num w:numId="7">
    <w:abstractNumId w:val="7"/>
  </w:num>
  <w:num w:numId="8">
    <w:abstractNumId w:val="0"/>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2982"/>
    <w:rsid w:val="00044716"/>
    <w:rsid w:val="0010092E"/>
    <w:rsid w:val="00113EF8"/>
    <w:rsid w:val="001C4F2D"/>
    <w:rsid w:val="00222982"/>
    <w:rsid w:val="002805F0"/>
    <w:rsid w:val="00472B89"/>
    <w:rsid w:val="006A1715"/>
    <w:rsid w:val="008B63E2"/>
    <w:rsid w:val="008D094E"/>
    <w:rsid w:val="008E1CAC"/>
    <w:rsid w:val="009F66D7"/>
    <w:rsid w:val="00AC4973"/>
    <w:rsid w:val="00C603F5"/>
    <w:rsid w:val="00C63E4B"/>
    <w:rsid w:val="00CB357A"/>
    <w:rsid w:val="00EF07B4"/>
    <w:rsid w:val="00EF15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7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29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22982"/>
    <w:rPr>
      <w:b/>
      <w:bCs/>
    </w:rPr>
  </w:style>
  <w:style w:type="paragraph" w:styleId="a5">
    <w:name w:val="Balloon Text"/>
    <w:basedOn w:val="a"/>
    <w:link w:val="a6"/>
    <w:uiPriority w:val="99"/>
    <w:semiHidden/>
    <w:unhideWhenUsed/>
    <w:rsid w:val="001C4F2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C4F2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1302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7FDAED-8963-4DD1-9E27-46502ED40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6056</Words>
  <Characters>34522</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Валида</dc:creator>
  <cp:lastModifiedBy>111</cp:lastModifiedBy>
  <cp:revision>2</cp:revision>
  <cp:lastPrinted>2021-11-18T09:18:00Z</cp:lastPrinted>
  <dcterms:created xsi:type="dcterms:W3CDTF">2021-11-18T09:21:00Z</dcterms:created>
  <dcterms:modified xsi:type="dcterms:W3CDTF">2021-11-18T09:21:00Z</dcterms:modified>
</cp:coreProperties>
</file>